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6" w:rsidRPr="00A74BE6" w:rsidRDefault="00A74BE6" w:rsidP="00A74B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74BE6">
        <w:rPr>
          <w:rFonts w:ascii="Times New Roman" w:eastAsia="Times New Roman" w:hAnsi="Times New Roman" w:cs="Times New Roman"/>
          <w:sz w:val="28"/>
          <w:szCs w:val="32"/>
        </w:rPr>
        <w:t>Муниципальное бюджетное общеобразовательное учреждение</w:t>
      </w:r>
    </w:p>
    <w:p w:rsidR="00A74BE6" w:rsidRPr="00A74BE6" w:rsidRDefault="00A74BE6" w:rsidP="00A74B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74BE6">
        <w:rPr>
          <w:rFonts w:ascii="Times New Roman" w:eastAsia="Times New Roman" w:hAnsi="Times New Roman" w:cs="Times New Roman"/>
          <w:sz w:val="28"/>
          <w:szCs w:val="32"/>
        </w:rPr>
        <w:t xml:space="preserve"> Кыкерская средняя общеобразовательная школа</w:t>
      </w:r>
    </w:p>
    <w:p w:rsidR="00A74BE6" w:rsidRPr="00A74BE6" w:rsidRDefault="00A74BE6" w:rsidP="00A74B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74BE6">
        <w:rPr>
          <w:rFonts w:ascii="Times New Roman" w:eastAsia="Times New Roman" w:hAnsi="Times New Roman" w:cs="Times New Roman"/>
          <w:sz w:val="28"/>
          <w:szCs w:val="32"/>
        </w:rPr>
        <w:t xml:space="preserve">Тунгокоченского района Забайкальского края  </w:t>
      </w:r>
    </w:p>
    <w:p w:rsidR="00A74BE6" w:rsidRPr="00A74BE6" w:rsidRDefault="00A74BE6" w:rsidP="00A74BE6">
      <w:pPr>
        <w:pStyle w:val="a3"/>
        <w:ind w:hanging="709"/>
        <w:rPr>
          <w:rFonts w:ascii="Times New Roman" w:hAnsi="Times New Roman"/>
          <w:sz w:val="24"/>
        </w:rPr>
      </w:pPr>
    </w:p>
    <w:p w:rsidR="00A74BE6" w:rsidRPr="00A74BE6" w:rsidRDefault="004D5588" w:rsidP="004D5588">
      <w:pPr>
        <w:pStyle w:val="a3"/>
        <w:ind w:hanging="709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7034" cy="1530416"/>
            <wp:effectExtent l="19050" t="0" r="0" b="0"/>
            <wp:docPr id="1" name="Рисунок 1" descr="C:\Users\завуч\AppData\Local\Microsoft\Windows\Temporary Internet Files\Content.Word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67" cy="152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Batang" w:hAnsi="Times New Roman" w:cs="Times New Roman"/>
          <w:sz w:val="56"/>
          <w:szCs w:val="32"/>
          <w:u w:val="single"/>
        </w:rPr>
      </w:pPr>
      <w:r>
        <w:rPr>
          <w:rFonts w:ascii="Times New Roman" w:eastAsia="Batang" w:hAnsi="Times New Roman" w:cs="Times New Roman"/>
          <w:sz w:val="56"/>
          <w:szCs w:val="32"/>
          <w:u w:val="single"/>
        </w:rPr>
        <w:t>ПРОГРАММА</w:t>
      </w:r>
    </w:p>
    <w:p w:rsidR="00A74BE6" w:rsidRPr="00496261" w:rsidRDefault="00496261" w:rsidP="00A74BE6">
      <w:pPr>
        <w:spacing w:line="480" w:lineRule="auto"/>
        <w:jc w:val="center"/>
        <w:rPr>
          <w:rFonts w:ascii="Times New Roman" w:eastAsia="Batang" w:hAnsi="Times New Roman" w:cs="Times New Roman"/>
          <w:sz w:val="44"/>
          <w:szCs w:val="32"/>
          <w:u w:val="single"/>
        </w:rPr>
      </w:pPr>
      <w:r w:rsidRPr="00496261">
        <w:rPr>
          <w:rFonts w:ascii="Times New Roman" w:eastAsia="Batang" w:hAnsi="Times New Roman" w:cs="Times New Roman"/>
          <w:sz w:val="44"/>
          <w:szCs w:val="32"/>
          <w:u w:val="single"/>
        </w:rPr>
        <w:t xml:space="preserve">Перехода школы в эффективный режим </w:t>
      </w:r>
      <w:r>
        <w:rPr>
          <w:rFonts w:ascii="Times New Roman" w:eastAsia="Batang" w:hAnsi="Times New Roman" w:cs="Times New Roman"/>
          <w:sz w:val="44"/>
          <w:szCs w:val="32"/>
          <w:u w:val="single"/>
        </w:rPr>
        <w:t xml:space="preserve">         </w:t>
      </w:r>
      <w:r w:rsidRPr="00496261">
        <w:rPr>
          <w:rFonts w:ascii="Times New Roman" w:eastAsia="Batang" w:hAnsi="Times New Roman" w:cs="Times New Roman"/>
          <w:sz w:val="44"/>
          <w:szCs w:val="32"/>
          <w:u w:val="single"/>
        </w:rPr>
        <w:t>функционирования и развития</w:t>
      </w: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Batang" w:hAnsi="Times New Roman" w:cs="Times New Roman"/>
          <w:b/>
          <w:i/>
          <w:sz w:val="72"/>
          <w:szCs w:val="32"/>
          <w:u w:val="single"/>
        </w:rPr>
      </w:pPr>
      <w:r w:rsidRPr="00A74BE6">
        <w:rPr>
          <w:rFonts w:ascii="Times New Roman" w:eastAsia="Batang" w:hAnsi="Times New Roman" w:cs="Times New Roman"/>
          <w:sz w:val="56"/>
          <w:szCs w:val="32"/>
          <w:u w:val="single"/>
        </w:rPr>
        <w:t>201</w:t>
      </w:r>
      <w:r>
        <w:rPr>
          <w:rFonts w:ascii="Times New Roman" w:eastAsia="Batang" w:hAnsi="Times New Roman" w:cs="Times New Roman"/>
          <w:sz w:val="56"/>
          <w:szCs w:val="32"/>
          <w:u w:val="single"/>
        </w:rPr>
        <w:t>9</w:t>
      </w:r>
      <w:r w:rsidRPr="00A74BE6">
        <w:rPr>
          <w:rFonts w:ascii="Times New Roman" w:eastAsia="Batang" w:hAnsi="Times New Roman" w:cs="Times New Roman"/>
          <w:sz w:val="56"/>
          <w:szCs w:val="32"/>
          <w:u w:val="single"/>
        </w:rPr>
        <w:t>-20</w:t>
      </w:r>
      <w:r>
        <w:rPr>
          <w:rFonts w:ascii="Times New Roman" w:eastAsia="Batang" w:hAnsi="Times New Roman" w:cs="Times New Roman"/>
          <w:sz w:val="56"/>
          <w:szCs w:val="32"/>
          <w:u w:val="single"/>
        </w:rPr>
        <w:t>21</w:t>
      </w:r>
      <w:r w:rsidRPr="00A74BE6">
        <w:rPr>
          <w:rFonts w:ascii="Times New Roman" w:eastAsia="Batang" w:hAnsi="Times New Roman" w:cs="Times New Roman"/>
          <w:sz w:val="56"/>
          <w:szCs w:val="32"/>
          <w:u w:val="single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sz w:val="56"/>
          <w:szCs w:val="32"/>
          <w:u w:val="single"/>
        </w:rPr>
        <w:t>гг</w:t>
      </w:r>
      <w:proofErr w:type="spellEnd"/>
      <w:proofErr w:type="gramEnd"/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74BE6" w:rsidRPr="00A74BE6" w:rsidRDefault="00A74BE6" w:rsidP="00A74BE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A74BE6">
        <w:rPr>
          <w:rFonts w:ascii="Times New Roman" w:eastAsia="Times New Roman" w:hAnsi="Times New Roman" w:cs="Times New Roman"/>
          <w:sz w:val="28"/>
          <w:szCs w:val="32"/>
        </w:rPr>
        <w:t>Кыкер, 201</w:t>
      </w:r>
      <w:r w:rsidR="00D75CBB">
        <w:rPr>
          <w:rFonts w:ascii="Times New Roman" w:eastAsia="Times New Roman" w:hAnsi="Times New Roman" w:cs="Times New Roman"/>
          <w:sz w:val="28"/>
          <w:szCs w:val="32"/>
        </w:rPr>
        <w:t>9</w:t>
      </w:r>
      <w:r w:rsidRPr="00A74BE6">
        <w:rPr>
          <w:rFonts w:ascii="Times New Roman" w:eastAsia="Times New Roman" w:hAnsi="Times New Roman" w:cs="Times New Roman"/>
          <w:sz w:val="28"/>
          <w:szCs w:val="32"/>
        </w:rPr>
        <w:t>г</w:t>
      </w: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Паспорт программы.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>Таблица 1</w:t>
      </w:r>
    </w:p>
    <w:tbl>
      <w:tblPr>
        <w:tblStyle w:val="a5"/>
        <w:tblW w:w="0" w:type="auto"/>
        <w:tblInd w:w="108" w:type="dxa"/>
        <w:tblLook w:val="04A0"/>
      </w:tblPr>
      <w:tblGrid>
        <w:gridCol w:w="3510"/>
        <w:gridCol w:w="6129"/>
      </w:tblGrid>
      <w:tr w:rsidR="008D4AB7" w:rsidTr="00922483">
        <w:tc>
          <w:tcPr>
            <w:tcW w:w="3510" w:type="dxa"/>
          </w:tcPr>
          <w:p w:rsidR="008D4AB7" w:rsidRDefault="008D4AB7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6129" w:type="dxa"/>
          </w:tcPr>
          <w:p w:rsidR="00C80873" w:rsidRPr="00496261" w:rsidRDefault="00C80873" w:rsidP="00C640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496261">
              <w:rPr>
                <w:rFonts w:ascii="Times New Roman" w:hAnsi="Times New Roman" w:cs="Times New Roman"/>
                <w:sz w:val="24"/>
              </w:rPr>
              <w:t>Программа перехода</w:t>
            </w:r>
            <w:r w:rsidR="002560A2" w:rsidRPr="00496261"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Pr="00496261">
              <w:rPr>
                <w:rFonts w:ascii="Times New Roman" w:hAnsi="Times New Roman" w:cs="Times New Roman"/>
                <w:sz w:val="24"/>
              </w:rPr>
              <w:t xml:space="preserve"> в эффективный режим</w:t>
            </w:r>
            <w:r w:rsidR="00C6402A" w:rsidRPr="00496261">
              <w:rPr>
                <w:rFonts w:ascii="Times New Roman" w:hAnsi="Times New Roman" w:cs="Times New Roman"/>
                <w:sz w:val="24"/>
              </w:rPr>
              <w:t xml:space="preserve"> функционирования и развития</w:t>
            </w:r>
            <w:r w:rsidR="002560A2" w:rsidRPr="0049626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D4AB7" w:rsidTr="00922483">
        <w:tc>
          <w:tcPr>
            <w:tcW w:w="3510" w:type="dxa"/>
          </w:tcPr>
          <w:p w:rsidR="008D4AB7" w:rsidRDefault="008D4AB7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Основание разработки – акт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альность для школы</w:t>
            </w:r>
          </w:p>
        </w:tc>
        <w:tc>
          <w:tcPr>
            <w:tcW w:w="6129" w:type="dxa"/>
          </w:tcPr>
          <w:p w:rsidR="00922483" w:rsidRPr="00FA17D7" w:rsidRDefault="00922483" w:rsidP="00384BE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</w:t>
            </w:r>
          </w:p>
          <w:p w:rsidR="00922483" w:rsidRDefault="00922483" w:rsidP="00384BE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НОО, ООП ООО, ОП СОО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Кыкерская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D4AB7" w:rsidRPr="00922483" w:rsidRDefault="00922483" w:rsidP="00384BE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6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922483">
              <w:rPr>
                <w:rFonts w:ascii="Times New Roman" w:hAnsi="Times New Roman" w:cs="Times New Roman"/>
                <w:sz w:val="24"/>
                <w:szCs w:val="24"/>
              </w:rPr>
              <w:t>Результаты проблемно-ориентированного анализа деятельности школы</w:t>
            </w:r>
          </w:p>
        </w:tc>
      </w:tr>
      <w:tr w:rsidR="008D4AB7" w:rsidTr="00922483">
        <w:tc>
          <w:tcPr>
            <w:tcW w:w="3510" w:type="dxa"/>
          </w:tcPr>
          <w:p w:rsidR="008D4AB7" w:rsidRDefault="008D4AB7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Заказчики Программы</w:t>
            </w:r>
          </w:p>
        </w:tc>
        <w:tc>
          <w:tcPr>
            <w:tcW w:w="6129" w:type="dxa"/>
          </w:tcPr>
          <w:p w:rsidR="008D4AB7" w:rsidRPr="002D3EF6" w:rsidRDefault="00C6402A" w:rsidP="00DF5C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МР «</w:t>
            </w:r>
            <w:proofErr w:type="spellStart"/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Тунгокоченский</w:t>
            </w:r>
            <w:proofErr w:type="spellEnd"/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район»</w:t>
            </w:r>
          </w:p>
        </w:tc>
      </w:tr>
      <w:tr w:rsidR="008D4AB7" w:rsidTr="00922483">
        <w:tc>
          <w:tcPr>
            <w:tcW w:w="3510" w:type="dxa"/>
          </w:tcPr>
          <w:p w:rsidR="008D4AB7" w:rsidRDefault="008D4AB7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разработчики</w:t>
            </w:r>
          </w:p>
        </w:tc>
        <w:tc>
          <w:tcPr>
            <w:tcW w:w="6129" w:type="dxa"/>
          </w:tcPr>
          <w:p w:rsidR="008D4AB7" w:rsidRPr="002D3EF6" w:rsidRDefault="00922483" w:rsidP="00DF5C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МБОУ </w:t>
            </w:r>
            <w:proofErr w:type="spellStart"/>
            <w:r w:rsidRPr="002D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Кыкерская</w:t>
            </w:r>
            <w:proofErr w:type="spellEnd"/>
            <w:r w:rsidRPr="002D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</w:tr>
      <w:tr w:rsidR="00F80B2D" w:rsidTr="00922483">
        <w:tc>
          <w:tcPr>
            <w:tcW w:w="3510" w:type="dxa"/>
          </w:tcPr>
          <w:p w:rsidR="00F80B2D" w:rsidRDefault="00F80B2D" w:rsidP="00F80B2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6129" w:type="dxa"/>
          </w:tcPr>
          <w:p w:rsidR="003A28BA" w:rsidRPr="003A28BA" w:rsidRDefault="00F80B2D" w:rsidP="003A28BA">
            <w:pPr>
              <w:jc w:val="both"/>
              <w:rPr>
                <w:rFonts w:ascii="Times New Roman" w:hAnsi="Times New Roman" w:cs="Times New Roman"/>
              </w:rPr>
            </w:pPr>
            <w:r w:rsidRPr="004E5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28BA" w:rsidRPr="003A28BA">
              <w:rPr>
                <w:rFonts w:ascii="Times New Roman" w:hAnsi="Times New Roman" w:cs="Times New Roman"/>
                <w:sz w:val="24"/>
              </w:rPr>
              <w:t>Определить и реализовать условия достижения пол</w:t>
            </w:r>
            <w:r w:rsidR="003A28BA" w:rsidRPr="003A28BA">
              <w:rPr>
                <w:rFonts w:ascii="Times New Roman" w:hAnsi="Times New Roman" w:cs="Times New Roman"/>
                <w:sz w:val="24"/>
              </w:rPr>
              <w:t>о</w:t>
            </w:r>
            <w:r w:rsidR="003A28BA" w:rsidRPr="003A28BA">
              <w:rPr>
                <w:rFonts w:ascii="Times New Roman" w:hAnsi="Times New Roman" w:cs="Times New Roman"/>
                <w:sz w:val="24"/>
              </w:rPr>
              <w:t>жительной динамики качества образования</w:t>
            </w:r>
            <w:r w:rsidR="00FD75A0">
              <w:rPr>
                <w:rFonts w:ascii="Times New Roman" w:hAnsi="Times New Roman" w:cs="Times New Roman"/>
                <w:sz w:val="24"/>
              </w:rPr>
              <w:t xml:space="preserve"> путём совм</w:t>
            </w:r>
            <w:r w:rsidR="00FD75A0">
              <w:rPr>
                <w:rFonts w:ascii="Times New Roman" w:hAnsi="Times New Roman" w:cs="Times New Roman"/>
                <w:sz w:val="24"/>
              </w:rPr>
              <w:t>е</w:t>
            </w:r>
            <w:r w:rsidR="00FD75A0">
              <w:rPr>
                <w:rFonts w:ascii="Times New Roman" w:hAnsi="Times New Roman" w:cs="Times New Roman"/>
                <w:sz w:val="24"/>
              </w:rPr>
              <w:t xml:space="preserve">стной деятельности структурных звеньев </w:t>
            </w:r>
            <w:r w:rsidR="00F63013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3A28BA" w:rsidRPr="003A28BA">
              <w:rPr>
                <w:rFonts w:ascii="Times New Roman" w:hAnsi="Times New Roman" w:cs="Times New Roman"/>
                <w:sz w:val="24"/>
              </w:rPr>
              <w:t>.</w:t>
            </w:r>
          </w:p>
          <w:p w:rsidR="001D4148" w:rsidRPr="004E5DA4" w:rsidRDefault="001D4148" w:rsidP="003A2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2D" w:rsidTr="00922483">
        <w:tc>
          <w:tcPr>
            <w:tcW w:w="3510" w:type="dxa"/>
          </w:tcPr>
          <w:p w:rsidR="00F80B2D" w:rsidRDefault="00F80B2D" w:rsidP="00F80B2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</w:tc>
        <w:tc>
          <w:tcPr>
            <w:tcW w:w="6129" w:type="dxa"/>
          </w:tcPr>
          <w:p w:rsidR="001D4148" w:rsidRPr="00712665" w:rsidRDefault="00C6402A" w:rsidP="00384BE6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1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4148" w:rsidRPr="00712665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системы </w:t>
            </w:r>
            <w:r w:rsidR="001D4148" w:rsidRPr="00712665">
              <w:rPr>
                <w:rFonts w:ascii="Times New Roman" w:hAnsi="Times New Roman" w:cs="Times New Roman"/>
                <w:sz w:val="24"/>
                <w:szCs w:val="24"/>
              </w:rPr>
              <w:t>школы, ориент</w:t>
            </w:r>
            <w:r w:rsidR="001D4148" w:rsidRPr="00712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4148" w:rsidRPr="00712665">
              <w:rPr>
                <w:rFonts w:ascii="Times New Roman" w:hAnsi="Times New Roman" w:cs="Times New Roman"/>
                <w:sz w:val="24"/>
                <w:szCs w:val="24"/>
              </w:rPr>
              <w:t>рованной на удовлетворение потребностей учащихся, педагогов и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1D4148" w:rsidRDefault="001D4148" w:rsidP="00384BE6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1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кадров как необходимого условия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02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качества образования.</w:t>
            </w:r>
          </w:p>
          <w:p w:rsidR="00F80B2D" w:rsidRPr="00FD75A0" w:rsidRDefault="001D4148" w:rsidP="00FD75A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1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сетевой организации управления качеством образования на основе принципов взаимодействия и социального партнерства.</w:t>
            </w:r>
          </w:p>
        </w:tc>
      </w:tr>
      <w:tr w:rsidR="00F80B2D" w:rsidTr="00922483">
        <w:tc>
          <w:tcPr>
            <w:tcW w:w="3510" w:type="dxa"/>
          </w:tcPr>
          <w:p w:rsidR="00F80B2D" w:rsidRDefault="00F80B2D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 этапы реализации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граммы</w:t>
            </w:r>
          </w:p>
        </w:tc>
        <w:tc>
          <w:tcPr>
            <w:tcW w:w="6129" w:type="dxa"/>
          </w:tcPr>
          <w:p w:rsidR="00F80B2D" w:rsidRPr="001D4148" w:rsidRDefault="00F80B2D" w:rsidP="009224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D4148">
              <w:rPr>
                <w:rFonts w:ascii="Times New Roman" w:eastAsia="Calibri" w:hAnsi="Times New Roman" w:cs="Times New Roman"/>
                <w:sz w:val="24"/>
              </w:rPr>
              <w:t>Срок реализации программы – 3 года (2019 – 2021 годы)</w:t>
            </w:r>
          </w:p>
          <w:p w:rsidR="00F80B2D" w:rsidRPr="001D4148" w:rsidRDefault="00F80B2D" w:rsidP="009224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D4148">
              <w:rPr>
                <w:rFonts w:ascii="Times New Roman" w:eastAsia="Calibri" w:hAnsi="Times New Roman" w:cs="Times New Roman"/>
                <w:sz w:val="24"/>
              </w:rPr>
              <w:t>1. Подготовительный этап (январь 2019 г. – май 2019 г.)</w:t>
            </w:r>
          </w:p>
          <w:p w:rsidR="00F80B2D" w:rsidRPr="001D4148" w:rsidRDefault="00F80B2D" w:rsidP="009224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D4148">
              <w:rPr>
                <w:rFonts w:ascii="Times New Roman" w:eastAsia="Calibri" w:hAnsi="Times New Roman" w:cs="Times New Roman"/>
                <w:sz w:val="24"/>
              </w:rPr>
              <w:t>2. Практический этап (июнь 2019 г. – июль 2021 г.)</w:t>
            </w:r>
          </w:p>
          <w:p w:rsidR="00F80B2D" w:rsidRPr="001D4148" w:rsidRDefault="00F80B2D" w:rsidP="009224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D4148">
              <w:rPr>
                <w:rFonts w:ascii="Times New Roman" w:eastAsia="Calibri" w:hAnsi="Times New Roman" w:cs="Times New Roman"/>
                <w:sz w:val="24"/>
              </w:rPr>
              <w:t>3. Аналитический этап (август 2021 г. - ноябрь 2021 г.)</w:t>
            </w:r>
          </w:p>
          <w:p w:rsidR="00F80B2D" w:rsidRPr="001D4148" w:rsidRDefault="00F80B2D" w:rsidP="0092248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1D4148">
              <w:rPr>
                <w:rFonts w:ascii="Times New Roman" w:eastAsia="Calibri" w:hAnsi="Times New Roman" w:cs="Times New Roman"/>
                <w:sz w:val="24"/>
              </w:rPr>
              <w:t>Декабрь 2021 г. – подведение итогов, отчет о работе по реализации программы.</w:t>
            </w:r>
          </w:p>
        </w:tc>
      </w:tr>
      <w:tr w:rsidR="00F80B2D" w:rsidTr="00922483">
        <w:tc>
          <w:tcPr>
            <w:tcW w:w="3510" w:type="dxa"/>
          </w:tcPr>
          <w:p w:rsidR="00F80B2D" w:rsidRDefault="00F80B2D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  <w:tc>
          <w:tcPr>
            <w:tcW w:w="6129" w:type="dxa"/>
          </w:tcPr>
          <w:p w:rsidR="00F80B2D" w:rsidRDefault="00F80B2D" w:rsidP="0092248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4E5D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Кыкерская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DA4">
              <w:rPr>
                <w:rFonts w:ascii="Times New Roman" w:hAnsi="Times New Roman" w:cs="Times New Roman"/>
                <w:sz w:val="24"/>
                <w:szCs w:val="24"/>
              </w:rPr>
              <w:t>СОШ, педагогич</w:t>
            </w:r>
            <w:r w:rsidRPr="004E5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DA4">
              <w:rPr>
                <w:rFonts w:ascii="Times New Roman" w:hAnsi="Times New Roman" w:cs="Times New Roman"/>
                <w:sz w:val="24"/>
                <w:szCs w:val="24"/>
              </w:rPr>
              <w:t>ский коллектив</w:t>
            </w:r>
          </w:p>
        </w:tc>
      </w:tr>
      <w:tr w:rsidR="00F80B2D" w:rsidTr="00922483">
        <w:tc>
          <w:tcPr>
            <w:tcW w:w="3510" w:type="dxa"/>
          </w:tcPr>
          <w:p w:rsidR="00F80B2D" w:rsidRDefault="00F80B2D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конечные резул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таты реализации</w:t>
            </w:r>
          </w:p>
        </w:tc>
        <w:tc>
          <w:tcPr>
            <w:tcW w:w="6129" w:type="dxa"/>
          </w:tcPr>
          <w:p w:rsidR="00B1746B" w:rsidRPr="003A28BA" w:rsidRDefault="00B1746B" w:rsidP="00B25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BA">
              <w:rPr>
                <w:rFonts w:ascii="Times New Roman" w:hAnsi="Times New Roman" w:cs="Times New Roman"/>
                <w:sz w:val="24"/>
                <w:szCs w:val="24"/>
              </w:rPr>
              <w:t>1. Достижение ка</w:t>
            </w:r>
            <w:r w:rsidR="00C6402A">
              <w:rPr>
                <w:rFonts w:ascii="Times New Roman" w:hAnsi="Times New Roman" w:cs="Times New Roman"/>
                <w:sz w:val="24"/>
                <w:szCs w:val="24"/>
              </w:rPr>
              <w:t>чества образования</w:t>
            </w:r>
            <w:r w:rsidRPr="003A28BA">
              <w:rPr>
                <w:rFonts w:ascii="Times New Roman" w:hAnsi="Times New Roman" w:cs="Times New Roman"/>
                <w:sz w:val="24"/>
                <w:szCs w:val="24"/>
              </w:rPr>
              <w:t>, удовлетворяющее социальным запросам</w:t>
            </w:r>
            <w:r w:rsidR="00C640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</w:t>
            </w:r>
            <w:r w:rsidRPr="003A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55D" w:rsidRPr="003A28BA" w:rsidRDefault="00B1746B" w:rsidP="00B255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BA">
              <w:rPr>
                <w:rFonts w:ascii="Times New Roman" w:hAnsi="Times New Roman" w:cs="Times New Roman"/>
                <w:sz w:val="24"/>
                <w:szCs w:val="24"/>
              </w:rPr>
              <w:t>2. Создание системной организации управления учебно-воспитательным процессом.</w:t>
            </w:r>
          </w:p>
        </w:tc>
      </w:tr>
      <w:tr w:rsidR="00B2555D" w:rsidTr="00922483">
        <w:tc>
          <w:tcPr>
            <w:tcW w:w="3510" w:type="dxa"/>
          </w:tcPr>
          <w:p w:rsidR="00B2555D" w:rsidRDefault="00B2555D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и источники финанс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рования</w:t>
            </w:r>
          </w:p>
        </w:tc>
        <w:tc>
          <w:tcPr>
            <w:tcW w:w="6129" w:type="dxa"/>
          </w:tcPr>
          <w:p w:rsidR="00B2555D" w:rsidRPr="002D3EF6" w:rsidRDefault="00B2555D" w:rsidP="003A28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Ежегодная субвенция из регионального </w:t>
            </w:r>
            <w:r w:rsidR="00C6402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бюджета на в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ы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полнение утвержденного муниципального задания</w:t>
            </w:r>
            <w:r w:rsidR="00C6402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, ф</w:t>
            </w:r>
            <w:r w:rsidR="00C6402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C6402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нансирование из местного бюджета.</w:t>
            </w:r>
          </w:p>
        </w:tc>
      </w:tr>
      <w:tr w:rsidR="00B2555D" w:rsidTr="00922483">
        <w:tc>
          <w:tcPr>
            <w:tcW w:w="3510" w:type="dxa"/>
          </w:tcPr>
          <w:p w:rsidR="00B2555D" w:rsidRDefault="00B2555D" w:rsidP="00CD1DC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организации контроля реализации Программы</w:t>
            </w:r>
          </w:p>
        </w:tc>
        <w:tc>
          <w:tcPr>
            <w:tcW w:w="6129" w:type="dxa"/>
          </w:tcPr>
          <w:p w:rsidR="00B2555D" w:rsidRPr="002D3EF6" w:rsidRDefault="00B2555D" w:rsidP="00B25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еж</w:t>
            </w:r>
            <w:r w:rsidR="00C6402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егодного доклада директора ОУ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резул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ь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татах деятельности школы по реализации Программы; внешний и внут</w:t>
            </w:r>
            <w:r w:rsidR="00D6377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ренний аудит. Текущий </w:t>
            </w:r>
            <w:proofErr w:type="gramStart"/>
            <w:r w:rsidR="00D6377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</w:t>
            </w:r>
            <w:proofErr w:type="gramEnd"/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дом реализации Программы осуществляется админис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рацией, педсоветом школы</w:t>
            </w:r>
            <w:r w:rsidR="00D6377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, социальными партнерами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. Процесс контроля состо</w:t>
            </w:r>
            <w:r w:rsidR="00D6377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ит из фиксации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положительной динамики изменений фактически достигнутых результ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тов и проведение корректировок, а также точных сроков получения ожидаемых результатов. Отчетность на пе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д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совете не реже одного раза в год.</w:t>
            </w:r>
          </w:p>
        </w:tc>
      </w:tr>
    </w:tbl>
    <w:p w:rsidR="008D4AB7" w:rsidRPr="008D4AB7" w:rsidRDefault="008D4AB7" w:rsidP="00DF5C37">
      <w:pPr>
        <w:pStyle w:val="a4"/>
        <w:spacing w:line="360" w:lineRule="auto"/>
        <w:ind w:left="284" w:hanging="284"/>
        <w:rPr>
          <w:rFonts w:ascii="Times New Roman" w:hAnsi="Times New Roman" w:cs="Times New Roman"/>
          <w:sz w:val="24"/>
        </w:rPr>
      </w:pP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Информационная справка о школе.</w:t>
      </w:r>
    </w:p>
    <w:p w:rsidR="00DF5C37" w:rsidRPr="00DF5C37" w:rsidRDefault="00DF5C37" w:rsidP="00DF5C3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7">
        <w:rPr>
          <w:rFonts w:ascii="Times New Roman" w:hAnsi="Times New Roman" w:cs="Times New Roman"/>
          <w:bCs/>
          <w:sz w:val="24"/>
          <w:szCs w:val="24"/>
        </w:rPr>
        <w:t xml:space="preserve">МБОУ Кыкерская СОШ </w:t>
      </w:r>
      <w:proofErr w:type="gramStart"/>
      <w:r w:rsidRPr="00DF5C37">
        <w:rPr>
          <w:rFonts w:ascii="Times New Roman" w:hAnsi="Times New Roman" w:cs="Times New Roman"/>
          <w:bCs/>
          <w:sz w:val="24"/>
          <w:szCs w:val="24"/>
        </w:rPr>
        <w:t>расположена</w:t>
      </w:r>
      <w:proofErr w:type="gram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 в селе Кыкер Тунгокоченского района в 80 км от районного центра. </w:t>
      </w:r>
      <w:proofErr w:type="gramStart"/>
      <w:r w:rsidRPr="00DF5C37">
        <w:rPr>
          <w:rFonts w:ascii="Times New Roman" w:hAnsi="Times New Roman" w:cs="Times New Roman"/>
          <w:bCs/>
          <w:sz w:val="24"/>
          <w:szCs w:val="24"/>
        </w:rPr>
        <w:t>Близ</w:t>
      </w:r>
      <w:proofErr w:type="gram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5C37">
        <w:rPr>
          <w:rFonts w:ascii="Times New Roman" w:hAnsi="Times New Roman" w:cs="Times New Roman"/>
          <w:bCs/>
          <w:sz w:val="24"/>
          <w:szCs w:val="24"/>
        </w:rPr>
        <w:t>расположенные</w:t>
      </w:r>
      <w:proofErr w:type="gram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 села – это Акима (в 20 км) и Тунгокочен (в 50 км). Школа представляет собой образовательный комплекс и имеет структурные подразделения – Пришкольный интернат и Детский сад, и филиал – Акиминская начальная школа. В интерн</w:t>
      </w:r>
      <w:r w:rsidRPr="00DF5C37">
        <w:rPr>
          <w:rFonts w:ascii="Times New Roman" w:hAnsi="Times New Roman" w:cs="Times New Roman"/>
          <w:bCs/>
          <w:sz w:val="24"/>
          <w:szCs w:val="24"/>
        </w:rPr>
        <w:t>а</w:t>
      </w:r>
      <w:r w:rsidRPr="00DF5C37">
        <w:rPr>
          <w:rFonts w:ascii="Times New Roman" w:hAnsi="Times New Roman" w:cs="Times New Roman"/>
          <w:bCs/>
          <w:sz w:val="24"/>
          <w:szCs w:val="24"/>
        </w:rPr>
        <w:t>те проживают ребята из северных сёл (</w:t>
      </w:r>
      <w:proofErr w:type="spellStart"/>
      <w:r w:rsidRPr="00DF5C37">
        <w:rPr>
          <w:rFonts w:ascii="Times New Roman" w:hAnsi="Times New Roman" w:cs="Times New Roman"/>
          <w:bCs/>
          <w:sz w:val="24"/>
          <w:szCs w:val="24"/>
        </w:rPr>
        <w:t>Усть-Каренга</w:t>
      </w:r>
      <w:proofErr w:type="spell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5C37">
        <w:rPr>
          <w:rFonts w:ascii="Times New Roman" w:hAnsi="Times New Roman" w:cs="Times New Roman"/>
          <w:bCs/>
          <w:sz w:val="24"/>
          <w:szCs w:val="24"/>
        </w:rPr>
        <w:t>Юмурчен</w:t>
      </w:r>
      <w:proofErr w:type="spell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, Красный Яр, Зеленое Озеро), а также приезжают ребята и из других сел (Тунгокочен, </w:t>
      </w:r>
      <w:proofErr w:type="spellStart"/>
      <w:r w:rsidRPr="00DF5C37">
        <w:rPr>
          <w:rFonts w:ascii="Times New Roman" w:hAnsi="Times New Roman" w:cs="Times New Roman"/>
          <w:bCs/>
          <w:sz w:val="24"/>
          <w:szCs w:val="24"/>
        </w:rPr>
        <w:t>В-Усугли</w:t>
      </w:r>
      <w:proofErr w:type="spell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). Осуществляется подвоз </w:t>
      </w:r>
      <w:proofErr w:type="gramStart"/>
      <w:r w:rsidRPr="00DF5C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 из села Акима. Обучающиеся </w:t>
      </w:r>
      <w:proofErr w:type="spellStart"/>
      <w:r w:rsidRPr="00DF5C37">
        <w:rPr>
          <w:rFonts w:ascii="Times New Roman" w:hAnsi="Times New Roman" w:cs="Times New Roman"/>
          <w:bCs/>
          <w:sz w:val="24"/>
          <w:szCs w:val="24"/>
        </w:rPr>
        <w:t>Кыкерской</w:t>
      </w:r>
      <w:proofErr w:type="spellEnd"/>
      <w:r w:rsidRPr="00DF5C37">
        <w:rPr>
          <w:rFonts w:ascii="Times New Roman" w:hAnsi="Times New Roman" w:cs="Times New Roman"/>
          <w:bCs/>
          <w:sz w:val="24"/>
          <w:szCs w:val="24"/>
        </w:rPr>
        <w:t xml:space="preserve"> СОШ – дети из семей, разных по с</w:t>
      </w:r>
      <w:r w:rsidRPr="00DF5C37">
        <w:rPr>
          <w:rFonts w:ascii="Times New Roman" w:hAnsi="Times New Roman" w:cs="Times New Roman"/>
          <w:bCs/>
          <w:sz w:val="24"/>
          <w:szCs w:val="24"/>
        </w:rPr>
        <w:t>о</w:t>
      </w:r>
      <w:r w:rsidRPr="00DF5C37">
        <w:rPr>
          <w:rFonts w:ascii="Times New Roman" w:hAnsi="Times New Roman" w:cs="Times New Roman"/>
          <w:bCs/>
          <w:sz w:val="24"/>
          <w:szCs w:val="24"/>
        </w:rPr>
        <w:t>циальному статусу. Это и многодетные семьи, и неполные, и малообеспеченные, и неблаг</w:t>
      </w:r>
      <w:r w:rsidRPr="00DF5C37">
        <w:rPr>
          <w:rFonts w:ascii="Times New Roman" w:hAnsi="Times New Roman" w:cs="Times New Roman"/>
          <w:bCs/>
          <w:sz w:val="24"/>
          <w:szCs w:val="24"/>
        </w:rPr>
        <w:t>о</w:t>
      </w:r>
      <w:r w:rsidRPr="00DF5C37">
        <w:rPr>
          <w:rFonts w:ascii="Times New Roman" w:hAnsi="Times New Roman" w:cs="Times New Roman"/>
          <w:bCs/>
          <w:sz w:val="24"/>
          <w:szCs w:val="24"/>
        </w:rPr>
        <w:t>получные, где родители злоупотребляют алкоголем. И мотивация к обучению в таких семьях низкая. В то же время есть семьи, имеющие высокую мотивацию к получению их детьми к</w:t>
      </w:r>
      <w:r w:rsidRPr="00DF5C37">
        <w:rPr>
          <w:rFonts w:ascii="Times New Roman" w:hAnsi="Times New Roman" w:cs="Times New Roman"/>
          <w:bCs/>
          <w:sz w:val="24"/>
          <w:szCs w:val="24"/>
        </w:rPr>
        <w:t>а</w:t>
      </w:r>
      <w:r w:rsidRPr="00DF5C37">
        <w:rPr>
          <w:rFonts w:ascii="Times New Roman" w:hAnsi="Times New Roman" w:cs="Times New Roman"/>
          <w:bCs/>
          <w:sz w:val="24"/>
          <w:szCs w:val="24"/>
        </w:rPr>
        <w:t xml:space="preserve">чественного образования. </w:t>
      </w:r>
      <w:r w:rsidRPr="00772E38">
        <w:rPr>
          <w:rFonts w:ascii="Times New Roman" w:hAnsi="Times New Roman" w:cs="Times New Roman"/>
          <w:bCs/>
          <w:sz w:val="24"/>
          <w:szCs w:val="24"/>
        </w:rPr>
        <w:t>Социально-психологическое сопровождение в школе</w:t>
      </w:r>
      <w:r w:rsidR="00772E38" w:rsidRPr="00772E38">
        <w:rPr>
          <w:rFonts w:ascii="Times New Roman" w:hAnsi="Times New Roman" w:cs="Times New Roman"/>
          <w:bCs/>
          <w:sz w:val="24"/>
          <w:szCs w:val="24"/>
        </w:rPr>
        <w:t xml:space="preserve"> представлено деятельностью социального педагога на 0,5 ставки.</w:t>
      </w:r>
      <w:r w:rsidR="00772E3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F5C37">
        <w:rPr>
          <w:rFonts w:ascii="Times New Roman" w:hAnsi="Times New Roman" w:cs="Times New Roman"/>
          <w:bCs/>
          <w:sz w:val="24"/>
          <w:szCs w:val="24"/>
        </w:rPr>
        <w:t>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DF5C37" w:rsidRPr="00DF5C37" w:rsidRDefault="00DF5C37" w:rsidP="00DF5C3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7">
        <w:rPr>
          <w:rFonts w:ascii="Times New Roman" w:hAnsi="Times New Roman" w:cs="Times New Roman"/>
          <w:bCs/>
          <w:sz w:val="24"/>
          <w:szCs w:val="24"/>
        </w:rPr>
        <w:t>Сложный социальный контекст, в котором находится школа, социально- экономич</w:t>
      </w:r>
      <w:r w:rsidRPr="00DF5C37">
        <w:rPr>
          <w:rFonts w:ascii="Times New Roman" w:hAnsi="Times New Roman" w:cs="Times New Roman"/>
          <w:bCs/>
          <w:sz w:val="24"/>
          <w:szCs w:val="24"/>
        </w:rPr>
        <w:t>е</w:t>
      </w:r>
      <w:r w:rsidRPr="00DF5C37">
        <w:rPr>
          <w:rFonts w:ascii="Times New Roman" w:hAnsi="Times New Roman" w:cs="Times New Roman"/>
          <w:bCs/>
          <w:sz w:val="24"/>
          <w:szCs w:val="24"/>
        </w:rPr>
        <w:t>ское и территориальное неравенства вступают в противоречия с возможностью предоставл</w:t>
      </w:r>
      <w:r w:rsidRPr="00DF5C37">
        <w:rPr>
          <w:rFonts w:ascii="Times New Roman" w:hAnsi="Times New Roman" w:cs="Times New Roman"/>
          <w:bCs/>
          <w:sz w:val="24"/>
          <w:szCs w:val="24"/>
        </w:rPr>
        <w:t>е</w:t>
      </w:r>
      <w:r w:rsidRPr="00DF5C37">
        <w:rPr>
          <w:rFonts w:ascii="Times New Roman" w:hAnsi="Times New Roman" w:cs="Times New Roman"/>
          <w:bCs/>
          <w:sz w:val="24"/>
          <w:szCs w:val="24"/>
        </w:rPr>
        <w:t>ния качественного образования и высоких образовательных результатов.</w:t>
      </w:r>
    </w:p>
    <w:p w:rsidR="00DF5C37" w:rsidRPr="00772E38" w:rsidRDefault="00DF5C37" w:rsidP="00DF5C3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7">
        <w:rPr>
          <w:rFonts w:ascii="Times New Roman" w:hAnsi="Times New Roman" w:cs="Times New Roman"/>
          <w:bCs/>
          <w:sz w:val="24"/>
          <w:szCs w:val="24"/>
        </w:rPr>
        <w:t xml:space="preserve">Решение данной задачи возможно </w:t>
      </w:r>
      <w:r w:rsidRPr="00772E38">
        <w:rPr>
          <w:rFonts w:ascii="Times New Roman" w:hAnsi="Times New Roman" w:cs="Times New Roman"/>
          <w:bCs/>
          <w:sz w:val="24"/>
          <w:szCs w:val="24"/>
        </w:rPr>
        <w:t>при повышении профессиональных компетенций п</w:t>
      </w:r>
      <w:r w:rsidRPr="00772E38">
        <w:rPr>
          <w:rFonts w:ascii="Times New Roman" w:hAnsi="Times New Roman" w:cs="Times New Roman"/>
          <w:bCs/>
          <w:sz w:val="24"/>
          <w:szCs w:val="24"/>
        </w:rPr>
        <w:t>е</w:t>
      </w:r>
      <w:r w:rsidRPr="00772E38">
        <w:rPr>
          <w:rFonts w:ascii="Times New Roman" w:hAnsi="Times New Roman" w:cs="Times New Roman"/>
          <w:bCs/>
          <w:sz w:val="24"/>
          <w:szCs w:val="24"/>
        </w:rPr>
        <w:t>дагогов, развитии инструментов самооценки, диагностики образовательного процесса и р</w:t>
      </w:r>
      <w:r w:rsidRPr="00772E38">
        <w:rPr>
          <w:rFonts w:ascii="Times New Roman" w:hAnsi="Times New Roman" w:cs="Times New Roman"/>
          <w:bCs/>
          <w:sz w:val="24"/>
          <w:szCs w:val="24"/>
        </w:rPr>
        <w:t>е</w:t>
      </w:r>
      <w:r w:rsidRPr="00772E38">
        <w:rPr>
          <w:rFonts w:ascii="Times New Roman" w:hAnsi="Times New Roman" w:cs="Times New Roman"/>
          <w:bCs/>
          <w:sz w:val="24"/>
          <w:szCs w:val="24"/>
        </w:rPr>
        <w:t xml:space="preserve">зультатов, повышении мотивации к обучению учеников и их родителей. </w:t>
      </w:r>
    </w:p>
    <w:p w:rsidR="00DF5C37" w:rsidRDefault="003E5221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Количественная х</w:t>
      </w:r>
      <w:r w:rsidR="00DF5C37" w:rsidRPr="00DF5C37">
        <w:rPr>
          <w:rFonts w:ascii="Times New Roman" w:hAnsi="Times New Roman" w:cs="Times New Roman"/>
          <w:b/>
          <w:bCs/>
          <w:sz w:val="24"/>
          <w:szCs w:val="24"/>
        </w:rPr>
        <w:t xml:space="preserve">арактеристика контингента </w:t>
      </w:r>
      <w:proofErr w:type="gramStart"/>
      <w:r w:rsidR="00DF5C37" w:rsidRPr="00DF5C3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2</w:t>
      </w:r>
    </w:p>
    <w:tbl>
      <w:tblPr>
        <w:tblStyle w:val="a5"/>
        <w:tblW w:w="0" w:type="auto"/>
        <w:tblLook w:val="04A0"/>
      </w:tblPr>
      <w:tblGrid>
        <w:gridCol w:w="2225"/>
        <w:gridCol w:w="1959"/>
        <w:gridCol w:w="1960"/>
        <w:gridCol w:w="1960"/>
        <w:gridCol w:w="1750"/>
      </w:tblGrid>
      <w:tr w:rsidR="00711617" w:rsidRPr="00AE1558" w:rsidTr="00711617">
        <w:tc>
          <w:tcPr>
            <w:tcW w:w="2225" w:type="dxa"/>
          </w:tcPr>
          <w:p w:rsidR="00711617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</w:p>
          <w:p w:rsidR="00711617" w:rsidRPr="00AE1558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959" w:type="dxa"/>
          </w:tcPr>
          <w:p w:rsidR="00711617" w:rsidRPr="00AE1558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60" w:type="dxa"/>
          </w:tcPr>
          <w:p w:rsidR="00711617" w:rsidRPr="00AE1558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60" w:type="dxa"/>
          </w:tcPr>
          <w:p w:rsidR="00711617" w:rsidRPr="00AE1558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50" w:type="dxa"/>
          </w:tcPr>
          <w:p w:rsidR="0071161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  <w:p w:rsidR="0071161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711617" w:rsidTr="00711617">
        <w:tc>
          <w:tcPr>
            <w:tcW w:w="2225" w:type="dxa"/>
          </w:tcPr>
          <w:p w:rsidR="0071161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НОО</w:t>
            </w:r>
          </w:p>
        </w:tc>
        <w:tc>
          <w:tcPr>
            <w:tcW w:w="1959" w:type="dxa"/>
          </w:tcPr>
          <w:p w:rsidR="00711617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60" w:type="dxa"/>
          </w:tcPr>
          <w:p w:rsidR="00711617" w:rsidRDefault="00F37A2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60" w:type="dxa"/>
          </w:tcPr>
          <w:p w:rsidR="00711617" w:rsidRDefault="005341A0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50" w:type="dxa"/>
          </w:tcPr>
          <w:p w:rsidR="00711617" w:rsidRDefault="00A479E2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11617" w:rsidTr="00711617">
        <w:tc>
          <w:tcPr>
            <w:tcW w:w="2225" w:type="dxa"/>
          </w:tcPr>
          <w:p w:rsidR="0071161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ООО</w:t>
            </w:r>
          </w:p>
        </w:tc>
        <w:tc>
          <w:tcPr>
            <w:tcW w:w="1959" w:type="dxa"/>
          </w:tcPr>
          <w:p w:rsidR="00711617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960" w:type="dxa"/>
          </w:tcPr>
          <w:p w:rsidR="00711617" w:rsidRDefault="00F37A2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960" w:type="dxa"/>
          </w:tcPr>
          <w:p w:rsidR="00711617" w:rsidRDefault="005341A0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750" w:type="dxa"/>
          </w:tcPr>
          <w:p w:rsidR="00711617" w:rsidRDefault="00A479E2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11617" w:rsidTr="00711617">
        <w:tc>
          <w:tcPr>
            <w:tcW w:w="2225" w:type="dxa"/>
          </w:tcPr>
          <w:p w:rsidR="0071161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СОО</w:t>
            </w:r>
          </w:p>
        </w:tc>
        <w:tc>
          <w:tcPr>
            <w:tcW w:w="1959" w:type="dxa"/>
          </w:tcPr>
          <w:p w:rsidR="00711617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711617" w:rsidRDefault="00F37A2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711617" w:rsidRDefault="005341A0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:rsidR="00711617" w:rsidRDefault="00A479E2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11617" w:rsidRPr="00F37A27" w:rsidTr="00711617">
        <w:tc>
          <w:tcPr>
            <w:tcW w:w="2225" w:type="dxa"/>
          </w:tcPr>
          <w:p w:rsidR="00711617" w:rsidRPr="00F37A27" w:rsidRDefault="00711617" w:rsidP="00AE155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9" w:type="dxa"/>
          </w:tcPr>
          <w:p w:rsidR="00711617" w:rsidRPr="00F37A27" w:rsidRDefault="0071161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960" w:type="dxa"/>
          </w:tcPr>
          <w:p w:rsidR="00711617" w:rsidRPr="00F37A27" w:rsidRDefault="00F37A27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960" w:type="dxa"/>
          </w:tcPr>
          <w:p w:rsidR="00711617" w:rsidRPr="00F37A27" w:rsidRDefault="005341A0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50" w:type="dxa"/>
          </w:tcPr>
          <w:p w:rsidR="00711617" w:rsidRPr="00F37A27" w:rsidRDefault="00A479E2" w:rsidP="00DF5C3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</w:tbl>
    <w:p w:rsidR="00EB6094" w:rsidRDefault="00EB6094" w:rsidP="00EB60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19BF" w:rsidRPr="00F5187F" w:rsidRDefault="001C19BF" w:rsidP="001523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Последние пять лет контингент учащихся сокращается. </w:t>
      </w:r>
      <w:r w:rsidR="00F3790B">
        <w:rPr>
          <w:rFonts w:ascii="Times New Roman" w:hAnsi="Times New Roman" w:cs="Times New Roman"/>
          <w:bCs/>
          <w:sz w:val="24"/>
          <w:szCs w:val="24"/>
        </w:rPr>
        <w:t>Уменьшение</w:t>
      </w:r>
      <w:r w:rsidRPr="00F5187F">
        <w:rPr>
          <w:rFonts w:ascii="Times New Roman" w:hAnsi="Times New Roman" w:cs="Times New Roman"/>
          <w:sz w:val="24"/>
          <w:szCs w:val="24"/>
        </w:rPr>
        <w:t xml:space="preserve"> контингента об</w:t>
      </w:r>
      <w:r w:rsidRPr="00F5187F">
        <w:rPr>
          <w:rFonts w:ascii="Times New Roman" w:hAnsi="Times New Roman" w:cs="Times New Roman"/>
          <w:sz w:val="24"/>
          <w:szCs w:val="24"/>
        </w:rPr>
        <w:t>у</w:t>
      </w:r>
      <w:r w:rsidRPr="00F5187F">
        <w:rPr>
          <w:rFonts w:ascii="Times New Roman" w:hAnsi="Times New Roman" w:cs="Times New Roman"/>
          <w:sz w:val="24"/>
          <w:szCs w:val="24"/>
        </w:rPr>
        <w:t>чающихся объясняется миграцией обучающихся в связи с переездом на новое место жител</w:t>
      </w:r>
      <w:r w:rsidRPr="00F5187F">
        <w:rPr>
          <w:rFonts w:ascii="Times New Roman" w:hAnsi="Times New Roman" w:cs="Times New Roman"/>
          <w:sz w:val="24"/>
          <w:szCs w:val="24"/>
        </w:rPr>
        <w:t>ь</w:t>
      </w:r>
      <w:r w:rsidRPr="00F5187F">
        <w:rPr>
          <w:rFonts w:ascii="Times New Roman" w:hAnsi="Times New Roman" w:cs="Times New Roman"/>
          <w:sz w:val="24"/>
          <w:szCs w:val="24"/>
        </w:rPr>
        <w:t xml:space="preserve">ство семей </w:t>
      </w:r>
      <w:r w:rsidR="00F3790B">
        <w:rPr>
          <w:rFonts w:ascii="Times New Roman" w:hAnsi="Times New Roman" w:cs="Times New Roman"/>
          <w:sz w:val="24"/>
          <w:szCs w:val="24"/>
        </w:rPr>
        <w:t>в другие села района и в край</w:t>
      </w:r>
      <w:r w:rsidRPr="00F51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9BF" w:rsidRDefault="001C19BF" w:rsidP="001C19B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071E9A" w:rsidRDefault="00071E9A" w:rsidP="001C19B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FD75A0" w:rsidRPr="00EB6094" w:rsidRDefault="00FD75A0" w:rsidP="001C19B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110572" w:rsidRDefault="00817A14" w:rsidP="00110572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4"/>
        </w:rPr>
      </w:pPr>
      <w:r w:rsidRPr="00817A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государственной итоговой аттестации </w:t>
      </w:r>
      <w:proofErr w:type="gramStart"/>
      <w:r w:rsidRPr="00817A1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3</w:t>
      </w:r>
    </w:p>
    <w:tbl>
      <w:tblPr>
        <w:tblStyle w:val="a5"/>
        <w:tblW w:w="0" w:type="auto"/>
        <w:tblLook w:val="04A0"/>
      </w:tblPr>
      <w:tblGrid>
        <w:gridCol w:w="5211"/>
        <w:gridCol w:w="1547"/>
        <w:gridCol w:w="1548"/>
        <w:gridCol w:w="1548"/>
      </w:tblGrid>
      <w:tr w:rsidR="009B724A" w:rsidRPr="00D80214" w:rsidTr="00036FCC">
        <w:tc>
          <w:tcPr>
            <w:tcW w:w="5211" w:type="dxa"/>
          </w:tcPr>
          <w:p w:rsidR="009B724A" w:rsidRPr="00D80214" w:rsidRDefault="009B724A" w:rsidP="00D8021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47" w:type="dxa"/>
          </w:tcPr>
          <w:p w:rsidR="009B724A" w:rsidRPr="00AE1558" w:rsidRDefault="009B724A" w:rsidP="009B724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8" w:type="dxa"/>
          </w:tcPr>
          <w:p w:rsidR="009B724A" w:rsidRPr="00AE1558" w:rsidRDefault="009B724A" w:rsidP="009B724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8" w:type="dxa"/>
          </w:tcPr>
          <w:p w:rsidR="009B724A" w:rsidRPr="00AE1558" w:rsidRDefault="009B724A" w:rsidP="009B724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D80214" w:rsidTr="00036FCC">
        <w:tc>
          <w:tcPr>
            <w:tcW w:w="5211" w:type="dxa"/>
          </w:tcPr>
          <w:p w:rsidR="00D80214" w:rsidRDefault="009B724A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ГИА-9 по русскому языку</w:t>
            </w:r>
          </w:p>
        </w:tc>
        <w:tc>
          <w:tcPr>
            <w:tcW w:w="1547" w:type="dxa"/>
          </w:tcPr>
          <w:p w:rsidR="00D80214" w:rsidRDefault="00B94439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25/4</w:t>
            </w:r>
          </w:p>
        </w:tc>
        <w:tc>
          <w:tcPr>
            <w:tcW w:w="1548" w:type="dxa"/>
          </w:tcPr>
          <w:p w:rsidR="00D80214" w:rsidRDefault="00B94439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27/3,6</w:t>
            </w:r>
          </w:p>
        </w:tc>
        <w:tc>
          <w:tcPr>
            <w:tcW w:w="1548" w:type="dxa"/>
          </w:tcPr>
          <w:p w:rsidR="00D80214" w:rsidRDefault="00B94439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23,4/3,5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ГИА-9 по русскому языку</w:t>
            </w:r>
          </w:p>
        </w:tc>
        <w:tc>
          <w:tcPr>
            <w:tcW w:w="1547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48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48" w:type="dxa"/>
          </w:tcPr>
          <w:p w:rsidR="00A20426" w:rsidRDefault="00040847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балл ГИА-9 по русскому языку</w:t>
            </w:r>
          </w:p>
        </w:tc>
        <w:tc>
          <w:tcPr>
            <w:tcW w:w="1547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A20426" w:rsidRDefault="00040847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ГИА-11 по русскому языку</w:t>
            </w:r>
          </w:p>
        </w:tc>
        <w:tc>
          <w:tcPr>
            <w:tcW w:w="1547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53,7</w:t>
            </w:r>
          </w:p>
        </w:tc>
        <w:tc>
          <w:tcPr>
            <w:tcW w:w="1548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  <w:tc>
          <w:tcPr>
            <w:tcW w:w="1548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ГИА-11 по русскому языку</w:t>
            </w:r>
          </w:p>
        </w:tc>
        <w:tc>
          <w:tcPr>
            <w:tcW w:w="1547" w:type="dxa"/>
          </w:tcPr>
          <w:p w:rsidR="00A20426" w:rsidRDefault="0086091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548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548" w:type="dxa"/>
          </w:tcPr>
          <w:p w:rsidR="00A20426" w:rsidRDefault="00F3460F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балл ГИА-11 по русскому языку</w:t>
            </w:r>
          </w:p>
        </w:tc>
        <w:tc>
          <w:tcPr>
            <w:tcW w:w="1547" w:type="dxa"/>
          </w:tcPr>
          <w:p w:rsidR="00A20426" w:rsidRDefault="0086091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48" w:type="dxa"/>
          </w:tcPr>
          <w:p w:rsidR="00A20426" w:rsidRDefault="00F3460F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ГИА-9 по математике</w:t>
            </w:r>
          </w:p>
        </w:tc>
        <w:tc>
          <w:tcPr>
            <w:tcW w:w="1547" w:type="dxa"/>
          </w:tcPr>
          <w:p w:rsidR="00A20426" w:rsidRDefault="00F73567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15/4</w:t>
            </w:r>
          </w:p>
        </w:tc>
        <w:tc>
          <w:tcPr>
            <w:tcW w:w="1548" w:type="dxa"/>
          </w:tcPr>
          <w:p w:rsidR="00A20426" w:rsidRDefault="00F73567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9/2,6</w:t>
            </w:r>
          </w:p>
        </w:tc>
        <w:tc>
          <w:tcPr>
            <w:tcW w:w="1548" w:type="dxa"/>
          </w:tcPr>
          <w:p w:rsidR="00A20426" w:rsidRDefault="00F73567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7,2/2,7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ГИА-9 по математике</w:t>
            </w:r>
          </w:p>
        </w:tc>
        <w:tc>
          <w:tcPr>
            <w:tcW w:w="1547" w:type="dxa"/>
          </w:tcPr>
          <w:p w:rsidR="00A20426" w:rsidRDefault="00BA513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A20426" w:rsidRDefault="00BA513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8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балл ГИА-9 по математике</w:t>
            </w:r>
          </w:p>
        </w:tc>
        <w:tc>
          <w:tcPr>
            <w:tcW w:w="1547" w:type="dxa"/>
          </w:tcPr>
          <w:p w:rsidR="00A20426" w:rsidRDefault="00BA513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A20426" w:rsidRDefault="00BA513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ГИА-11 по математике</w:t>
            </w:r>
          </w:p>
        </w:tc>
        <w:tc>
          <w:tcPr>
            <w:tcW w:w="1547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б, 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8" w:type="dxa"/>
          </w:tcPr>
          <w:p w:rsidR="00A20426" w:rsidRDefault="001647D8" w:rsidP="001647D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 б, 27,5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8" w:type="dxa"/>
          </w:tcPr>
          <w:p w:rsidR="00A20426" w:rsidRDefault="001647D8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4,4б, 44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ГИА-11 по математике</w:t>
            </w:r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A20426" w:rsidRDefault="0086091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:rsidR="00A20426" w:rsidRDefault="0077545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48" w:type="dxa"/>
          </w:tcPr>
          <w:p w:rsidR="00A20426" w:rsidRDefault="006E46B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балл ГИА-11 по математике</w:t>
            </w:r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="001647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A20426" w:rsidRDefault="0086091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:rsidR="00A20426" w:rsidRDefault="0077545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:rsidR="00A20426" w:rsidRDefault="006E46B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ГИА-9 по русскому языку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удовлетворительным результатом.</w:t>
            </w:r>
          </w:p>
        </w:tc>
        <w:tc>
          <w:tcPr>
            <w:tcW w:w="1547" w:type="dxa"/>
          </w:tcPr>
          <w:p w:rsidR="00A20426" w:rsidRDefault="00FA344F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1548" w:type="dxa"/>
          </w:tcPr>
          <w:p w:rsidR="00A20426" w:rsidRDefault="00905FCE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A20426" w:rsidRDefault="00905FCE" w:rsidP="00905FC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82FB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ГИА-11 по русскому языку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удовлетворительным результатом.</w:t>
            </w:r>
          </w:p>
        </w:tc>
        <w:tc>
          <w:tcPr>
            <w:tcW w:w="1547" w:type="dxa"/>
          </w:tcPr>
          <w:p w:rsidR="00A20426" w:rsidRDefault="00372D4B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A20426" w:rsidRDefault="00A029C2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A20426" w:rsidRDefault="00372D4B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Доля, сдавших ГИА-9 по математике с неудо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летворительным результатом.</w:t>
            </w:r>
          </w:p>
        </w:tc>
        <w:tc>
          <w:tcPr>
            <w:tcW w:w="1547" w:type="dxa"/>
          </w:tcPr>
          <w:p w:rsidR="00A20426" w:rsidRDefault="00851C12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A20426" w:rsidRDefault="00344365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1548" w:type="dxa"/>
          </w:tcPr>
          <w:p w:rsidR="00A20426" w:rsidRDefault="00BA5135" w:rsidP="0034436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DA6F5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ГИА-11 по математике с неудо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летворительным результатом.</w:t>
            </w:r>
          </w:p>
        </w:tc>
        <w:tc>
          <w:tcPr>
            <w:tcW w:w="1547" w:type="dxa"/>
          </w:tcPr>
          <w:p w:rsidR="00A20426" w:rsidRDefault="00860914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база – 0</w:t>
            </w:r>
          </w:p>
          <w:p w:rsidR="00860914" w:rsidRDefault="00860914" w:rsidP="0086091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25%</w:t>
            </w:r>
          </w:p>
        </w:tc>
        <w:tc>
          <w:tcPr>
            <w:tcW w:w="1548" w:type="dxa"/>
          </w:tcPr>
          <w:p w:rsidR="00A20426" w:rsidRDefault="00036FCC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база – 12%</w:t>
            </w:r>
          </w:p>
          <w:p w:rsidR="00036FCC" w:rsidRDefault="00036FCC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25%</w:t>
            </w:r>
          </w:p>
        </w:tc>
        <w:tc>
          <w:tcPr>
            <w:tcW w:w="1548" w:type="dxa"/>
          </w:tcPr>
          <w:p w:rsidR="00A20426" w:rsidRDefault="00036FCC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база </w:t>
            </w:r>
            <w:r w:rsidR="00F3460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4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  <w:p w:rsidR="00F3460F" w:rsidRDefault="00F3460F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20%</w:t>
            </w:r>
          </w:p>
        </w:tc>
      </w:tr>
      <w:tr w:rsidR="00A20426" w:rsidTr="00036FCC">
        <w:tc>
          <w:tcPr>
            <w:tcW w:w="5211" w:type="dxa"/>
          </w:tcPr>
          <w:p w:rsidR="00A20426" w:rsidRDefault="00A20426" w:rsidP="00A204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экзаменов, сданных по выбору в 11 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</w:p>
        </w:tc>
        <w:tc>
          <w:tcPr>
            <w:tcW w:w="1547" w:type="dxa"/>
          </w:tcPr>
          <w:p w:rsidR="00A20426" w:rsidRDefault="004D5C8D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8" w:type="dxa"/>
          </w:tcPr>
          <w:p w:rsidR="00A20426" w:rsidRDefault="004D5C8D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48" w:type="dxa"/>
          </w:tcPr>
          <w:p w:rsidR="00A20426" w:rsidRDefault="004D5C8D" w:rsidP="00A2042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817A14" w:rsidRDefault="00817A14" w:rsidP="00D8021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1B3" w:rsidRPr="00DE5B2A" w:rsidRDefault="00B621B3" w:rsidP="00B621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5B2A">
        <w:rPr>
          <w:rFonts w:ascii="Times New Roman" w:hAnsi="Times New Roman" w:cs="Times New Roman"/>
          <w:sz w:val="24"/>
          <w:szCs w:val="24"/>
          <w:u w:val="single"/>
        </w:rPr>
        <w:t>Выявленные проблемы:</w:t>
      </w:r>
    </w:p>
    <w:p w:rsidR="00B621B3" w:rsidRPr="00DE5B2A" w:rsidRDefault="00B621B3" w:rsidP="00B621B3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стабильно низкие результаты ОГЭ и ЕГЭ</w:t>
      </w:r>
      <w:r>
        <w:rPr>
          <w:rFonts w:ascii="Times New Roman" w:hAnsi="Times New Roman" w:cs="Times New Roman"/>
          <w:sz w:val="24"/>
          <w:szCs w:val="24"/>
        </w:rPr>
        <w:t xml:space="preserve"> (профиль)</w:t>
      </w:r>
      <w:r w:rsidRPr="00DE5B2A">
        <w:rPr>
          <w:rFonts w:ascii="Times New Roman" w:hAnsi="Times New Roman" w:cs="Times New Roman"/>
          <w:sz w:val="24"/>
          <w:szCs w:val="24"/>
        </w:rPr>
        <w:t xml:space="preserve"> по математике, </w:t>
      </w:r>
      <w:r>
        <w:rPr>
          <w:rFonts w:ascii="Times New Roman" w:hAnsi="Times New Roman" w:cs="Times New Roman"/>
          <w:sz w:val="24"/>
          <w:szCs w:val="24"/>
        </w:rPr>
        <w:t>средний тестовый балл по математике (профиль) не превышает 50</w:t>
      </w:r>
      <w:r w:rsidRPr="00DE5B2A">
        <w:rPr>
          <w:rFonts w:ascii="Times New Roman" w:hAnsi="Times New Roman" w:cs="Times New Roman"/>
          <w:sz w:val="24"/>
          <w:szCs w:val="24"/>
        </w:rPr>
        <w:t>.</w:t>
      </w:r>
    </w:p>
    <w:p w:rsidR="00B621B3" w:rsidRPr="00DE5B2A" w:rsidRDefault="00B621B3" w:rsidP="00B621B3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наблюдается большой разрыв между максимальным и минимальным баллами по ру</w:t>
      </w:r>
      <w:r w:rsidRPr="00DE5B2A">
        <w:rPr>
          <w:rFonts w:ascii="Times New Roman" w:hAnsi="Times New Roman" w:cs="Times New Roman"/>
          <w:sz w:val="24"/>
          <w:szCs w:val="24"/>
        </w:rPr>
        <w:t>с</w:t>
      </w:r>
      <w:r w:rsidRPr="00DE5B2A">
        <w:rPr>
          <w:rFonts w:ascii="Times New Roman" w:hAnsi="Times New Roman" w:cs="Times New Roman"/>
          <w:sz w:val="24"/>
          <w:szCs w:val="24"/>
        </w:rPr>
        <w:t>скому языку;</w:t>
      </w:r>
    </w:p>
    <w:p w:rsidR="00B621B3" w:rsidRPr="00DE5B2A" w:rsidRDefault="00B621B3" w:rsidP="00B621B3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минимальный балл ОГЭ – 9 по русскому языку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5B2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учебном году поднялся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5B2A">
        <w:rPr>
          <w:rFonts w:ascii="Times New Roman" w:hAnsi="Times New Roman" w:cs="Times New Roman"/>
          <w:sz w:val="24"/>
          <w:szCs w:val="24"/>
        </w:rPr>
        <w:t xml:space="preserve"> балла по сравнению с предыдущим учебным годом и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Pr="00DE5B2A">
        <w:rPr>
          <w:rFonts w:ascii="Times New Roman" w:hAnsi="Times New Roman" w:cs="Times New Roman"/>
          <w:sz w:val="24"/>
          <w:szCs w:val="24"/>
        </w:rPr>
        <w:t>снизился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B621B3" w:rsidRPr="00DE5B2A" w:rsidRDefault="00B621B3" w:rsidP="00B621B3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доля детей, находящихся в зоне с </w:t>
      </w:r>
      <w:r>
        <w:rPr>
          <w:rFonts w:ascii="Times New Roman" w:hAnsi="Times New Roman" w:cs="Times New Roman"/>
          <w:sz w:val="24"/>
          <w:szCs w:val="24"/>
        </w:rPr>
        <w:t>неудовлетворительными</w:t>
      </w:r>
      <w:r w:rsidRPr="00DE5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возросла в 2017</w:t>
      </w:r>
      <w:r w:rsidRPr="00DE5B2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B621B3" w:rsidRDefault="00B621B3" w:rsidP="00B621B3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средний балл ЕГЭ –11 по русскому языку последние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учебных года </w:t>
      </w:r>
      <w:r>
        <w:rPr>
          <w:rFonts w:ascii="Times New Roman" w:hAnsi="Times New Roman" w:cs="Times New Roman"/>
          <w:sz w:val="24"/>
          <w:szCs w:val="24"/>
        </w:rPr>
        <w:t>колеблется в 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лах 50-60 баллов</w:t>
      </w:r>
      <w:r w:rsidRPr="00DE5B2A">
        <w:rPr>
          <w:rFonts w:ascii="Times New Roman" w:hAnsi="Times New Roman" w:cs="Times New Roman"/>
          <w:sz w:val="24"/>
          <w:szCs w:val="24"/>
        </w:rPr>
        <w:t>;</w:t>
      </w:r>
    </w:p>
    <w:p w:rsidR="00695E8F" w:rsidRPr="00DE5B2A" w:rsidRDefault="00695E8F" w:rsidP="00695E8F">
      <w:pPr>
        <w:pStyle w:val="a4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выбор количества экзаменов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DE5B2A">
        <w:rPr>
          <w:rFonts w:ascii="Times New Roman" w:hAnsi="Times New Roman" w:cs="Times New Roman"/>
          <w:sz w:val="24"/>
          <w:szCs w:val="24"/>
        </w:rPr>
        <w:t xml:space="preserve"> выпускниками </w:t>
      </w:r>
      <w:r>
        <w:rPr>
          <w:rFonts w:ascii="Times New Roman" w:hAnsi="Times New Roman" w:cs="Times New Roman"/>
          <w:sz w:val="24"/>
          <w:szCs w:val="24"/>
        </w:rPr>
        <w:t>уменьшается.</w:t>
      </w:r>
    </w:p>
    <w:p w:rsidR="00695E8F" w:rsidRDefault="00695E8F" w:rsidP="00695E8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621B3" w:rsidRDefault="00B621B3" w:rsidP="00B621B3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B621B3" w:rsidRPr="00B621B3" w:rsidRDefault="00B621B3" w:rsidP="00B621B3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u w:val="single"/>
        </w:rPr>
      </w:pPr>
      <w:r w:rsidRPr="00B621B3">
        <w:rPr>
          <w:rFonts w:ascii="Times New Roman" w:hAnsi="Times New Roman" w:cs="Times New Roman"/>
          <w:sz w:val="24"/>
          <w:szCs w:val="24"/>
          <w:u w:val="single"/>
        </w:rPr>
        <w:t>Положительная динамика:</w:t>
      </w:r>
    </w:p>
    <w:p w:rsidR="00B621B3" w:rsidRPr="00DE5B2A" w:rsidRDefault="00B621B3" w:rsidP="00B621B3">
      <w:pPr>
        <w:pStyle w:val="a4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наблюдаем положительную динамику результатов по русскому языку ЕГЭ. </w:t>
      </w:r>
    </w:p>
    <w:p w:rsidR="00B621B3" w:rsidRPr="00DE5B2A" w:rsidRDefault="00695E8F" w:rsidP="00B621B3">
      <w:pPr>
        <w:pStyle w:val="a4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за последний год начался незначительный рост среднего балла математики ЕГЭ профиль.</w:t>
      </w:r>
    </w:p>
    <w:p w:rsidR="00B621B3" w:rsidRPr="00DE5B2A" w:rsidRDefault="00B621B3" w:rsidP="00B621B3">
      <w:pPr>
        <w:pStyle w:val="a4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как положительное отмечаем, что </w:t>
      </w:r>
      <w:r w:rsidR="00695E8F">
        <w:rPr>
          <w:rFonts w:ascii="Times New Roman" w:hAnsi="Times New Roman" w:cs="Times New Roman"/>
          <w:sz w:val="24"/>
          <w:szCs w:val="24"/>
        </w:rPr>
        <w:t>за последние пять лет</w:t>
      </w:r>
      <w:r w:rsidRPr="00DE5B2A">
        <w:rPr>
          <w:rFonts w:ascii="Times New Roman" w:hAnsi="Times New Roman" w:cs="Times New Roman"/>
          <w:sz w:val="24"/>
          <w:szCs w:val="24"/>
        </w:rPr>
        <w:t xml:space="preserve"> все выпускники </w:t>
      </w:r>
      <w:r w:rsidR="00695E8F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Pr="00DE5B2A">
        <w:rPr>
          <w:rFonts w:ascii="Times New Roman" w:hAnsi="Times New Roman" w:cs="Times New Roman"/>
          <w:sz w:val="24"/>
          <w:szCs w:val="24"/>
        </w:rPr>
        <w:t>пол</w:t>
      </w:r>
      <w:r w:rsidRPr="00DE5B2A">
        <w:rPr>
          <w:rFonts w:ascii="Times New Roman" w:hAnsi="Times New Roman" w:cs="Times New Roman"/>
          <w:sz w:val="24"/>
          <w:szCs w:val="24"/>
        </w:rPr>
        <w:t>у</w:t>
      </w:r>
      <w:r w:rsidRPr="00DE5B2A">
        <w:rPr>
          <w:rFonts w:ascii="Times New Roman" w:hAnsi="Times New Roman" w:cs="Times New Roman"/>
          <w:sz w:val="24"/>
          <w:szCs w:val="24"/>
        </w:rPr>
        <w:t>чили аттестаты об окончании  средней шко</w:t>
      </w:r>
      <w:r w:rsidR="00695E8F">
        <w:rPr>
          <w:rFonts w:ascii="Times New Roman" w:hAnsi="Times New Roman" w:cs="Times New Roman"/>
          <w:sz w:val="24"/>
          <w:szCs w:val="24"/>
        </w:rPr>
        <w:t>лы.</w:t>
      </w:r>
    </w:p>
    <w:p w:rsidR="00B621B3" w:rsidRPr="00695E8F" w:rsidRDefault="00B621B3" w:rsidP="00695E8F">
      <w:pPr>
        <w:pStyle w:val="a4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13F95" w:rsidRDefault="00413F95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Число/доля выпускников, завершивших уровень образования без «3»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4</w:t>
      </w:r>
    </w:p>
    <w:tbl>
      <w:tblPr>
        <w:tblStyle w:val="a5"/>
        <w:tblW w:w="0" w:type="auto"/>
        <w:tblLook w:val="04A0"/>
      </w:tblPr>
      <w:tblGrid>
        <w:gridCol w:w="5353"/>
        <w:gridCol w:w="1559"/>
        <w:gridCol w:w="1418"/>
        <w:gridCol w:w="1524"/>
      </w:tblGrid>
      <w:tr w:rsidR="00413F95" w:rsidRPr="00D80214" w:rsidTr="0067506A">
        <w:tc>
          <w:tcPr>
            <w:tcW w:w="5353" w:type="dxa"/>
          </w:tcPr>
          <w:p w:rsidR="00413F95" w:rsidRPr="00D80214" w:rsidRDefault="00413F95" w:rsidP="006750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413F95" w:rsidRPr="00AE1558" w:rsidRDefault="00413F95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413F95" w:rsidRPr="00AE1558" w:rsidRDefault="00413F95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24" w:type="dxa"/>
          </w:tcPr>
          <w:p w:rsidR="00413F95" w:rsidRPr="00AE1558" w:rsidRDefault="00413F95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413F95" w:rsidTr="0067506A">
        <w:tc>
          <w:tcPr>
            <w:tcW w:w="5353" w:type="dxa"/>
          </w:tcPr>
          <w:p w:rsidR="00413F95" w:rsidRDefault="00413F9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Число/доля выпускников НОО, завершивших обучение без «3»</w:t>
            </w:r>
          </w:p>
        </w:tc>
        <w:tc>
          <w:tcPr>
            <w:tcW w:w="1559" w:type="dxa"/>
          </w:tcPr>
          <w:p w:rsidR="00413F95" w:rsidRDefault="00D014C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1418" w:type="dxa"/>
          </w:tcPr>
          <w:p w:rsidR="00413F95" w:rsidRDefault="00215EE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524" w:type="dxa"/>
          </w:tcPr>
          <w:p w:rsidR="00413F95" w:rsidRDefault="00A155F4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</w:tr>
      <w:tr w:rsidR="00413F95" w:rsidTr="0067506A">
        <w:tc>
          <w:tcPr>
            <w:tcW w:w="5353" w:type="dxa"/>
          </w:tcPr>
          <w:p w:rsidR="00413F95" w:rsidRDefault="00413F95" w:rsidP="00413F9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Число/доля выпускников ООО, завершивших обучение без «3»</w:t>
            </w:r>
          </w:p>
        </w:tc>
        <w:tc>
          <w:tcPr>
            <w:tcW w:w="1559" w:type="dxa"/>
          </w:tcPr>
          <w:p w:rsidR="00413F95" w:rsidRDefault="00D014C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413F95" w:rsidRDefault="00215EE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524" w:type="dxa"/>
          </w:tcPr>
          <w:p w:rsidR="00413F95" w:rsidRDefault="00A155F4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  <w:tr w:rsidR="00413F95" w:rsidTr="0067506A">
        <w:tc>
          <w:tcPr>
            <w:tcW w:w="5353" w:type="dxa"/>
          </w:tcPr>
          <w:p w:rsidR="00413F95" w:rsidRDefault="00413F95" w:rsidP="00413F9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Число/доля выпускников СОО, завершивших обучение без «3»</w:t>
            </w:r>
          </w:p>
        </w:tc>
        <w:tc>
          <w:tcPr>
            <w:tcW w:w="1559" w:type="dxa"/>
          </w:tcPr>
          <w:p w:rsidR="00413F95" w:rsidRDefault="00D014C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1418" w:type="dxa"/>
          </w:tcPr>
          <w:p w:rsidR="00413F95" w:rsidRDefault="00215EE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24" w:type="dxa"/>
          </w:tcPr>
          <w:p w:rsidR="00413F95" w:rsidRDefault="00A155F4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</w:tr>
      <w:tr w:rsidR="00CD46F0" w:rsidTr="0067506A">
        <w:tc>
          <w:tcPr>
            <w:tcW w:w="5353" w:type="dxa"/>
          </w:tcPr>
          <w:p w:rsidR="00CD46F0" w:rsidRDefault="00CD46F0" w:rsidP="00CD46F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успеваемости/качества по всем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щимся</w:t>
            </w:r>
          </w:p>
        </w:tc>
        <w:tc>
          <w:tcPr>
            <w:tcW w:w="1559" w:type="dxa"/>
          </w:tcPr>
          <w:p w:rsidR="00CD46F0" w:rsidRDefault="00D014C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95%-38%</w:t>
            </w:r>
          </w:p>
        </w:tc>
        <w:tc>
          <w:tcPr>
            <w:tcW w:w="1418" w:type="dxa"/>
          </w:tcPr>
          <w:p w:rsidR="00CD46F0" w:rsidRDefault="00215EE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94%-39%</w:t>
            </w:r>
          </w:p>
        </w:tc>
        <w:tc>
          <w:tcPr>
            <w:tcW w:w="1524" w:type="dxa"/>
          </w:tcPr>
          <w:p w:rsidR="00CD46F0" w:rsidRDefault="00A155F4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94%-48%</w:t>
            </w:r>
          </w:p>
        </w:tc>
      </w:tr>
      <w:tr w:rsidR="00413F95" w:rsidTr="0067506A">
        <w:tc>
          <w:tcPr>
            <w:tcW w:w="5353" w:type="dxa"/>
          </w:tcPr>
          <w:p w:rsidR="00413F95" w:rsidRDefault="00413F95" w:rsidP="00413F9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Число/доля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оставшихся на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вторное обучение</w:t>
            </w:r>
          </w:p>
        </w:tc>
        <w:tc>
          <w:tcPr>
            <w:tcW w:w="1559" w:type="dxa"/>
          </w:tcPr>
          <w:p w:rsidR="00413F95" w:rsidRDefault="00D014C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413F95" w:rsidRDefault="00215EE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1524" w:type="dxa"/>
          </w:tcPr>
          <w:p w:rsidR="00413F95" w:rsidRDefault="006C6777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</w:tbl>
    <w:p w:rsidR="00110572" w:rsidRDefault="00110572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3D6" w:rsidRPr="001523D6" w:rsidRDefault="001523D6" w:rsidP="00152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23D6">
        <w:rPr>
          <w:rFonts w:ascii="Times New Roman" w:hAnsi="Times New Roman" w:cs="Times New Roman"/>
          <w:sz w:val="24"/>
          <w:szCs w:val="24"/>
          <w:u w:val="single"/>
        </w:rPr>
        <w:t>Выявленные проблемы:</w:t>
      </w:r>
    </w:p>
    <w:p w:rsidR="001523D6" w:rsidRPr="00DE5B2A" w:rsidRDefault="001523D6" w:rsidP="001523D6">
      <w:pPr>
        <w:pStyle w:val="a4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DE5B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B2A">
        <w:rPr>
          <w:rFonts w:ascii="Times New Roman" w:hAnsi="Times New Roman" w:cs="Times New Roman"/>
          <w:sz w:val="24"/>
          <w:szCs w:val="24"/>
        </w:rPr>
        <w:t xml:space="preserve">, оставшихся на повторное обучение </w:t>
      </w:r>
      <w:r>
        <w:rPr>
          <w:rFonts w:ascii="Times New Roman" w:hAnsi="Times New Roman" w:cs="Times New Roman"/>
          <w:sz w:val="24"/>
          <w:szCs w:val="24"/>
        </w:rPr>
        <w:t>увеличивается</w:t>
      </w:r>
      <w:r w:rsidRPr="00DE5B2A">
        <w:rPr>
          <w:rFonts w:ascii="Times New Roman" w:hAnsi="Times New Roman" w:cs="Times New Roman"/>
          <w:sz w:val="24"/>
          <w:szCs w:val="24"/>
        </w:rPr>
        <w:t>, по сравнению с предыдущим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5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годами</w:t>
      </w:r>
      <w:r w:rsidRPr="00DE5B2A">
        <w:rPr>
          <w:rFonts w:ascii="Times New Roman" w:hAnsi="Times New Roman" w:cs="Times New Roman"/>
          <w:sz w:val="24"/>
          <w:szCs w:val="24"/>
        </w:rPr>
        <w:t>.</w:t>
      </w:r>
    </w:p>
    <w:p w:rsidR="001523D6" w:rsidRDefault="001523D6" w:rsidP="0015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D6" w:rsidRPr="001523D6" w:rsidRDefault="001523D6" w:rsidP="0015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3D6">
        <w:rPr>
          <w:rFonts w:ascii="Times New Roman" w:hAnsi="Times New Roman" w:cs="Times New Roman"/>
          <w:sz w:val="24"/>
          <w:szCs w:val="24"/>
          <w:u w:val="single"/>
        </w:rPr>
        <w:t>Положительная динамика:</w:t>
      </w:r>
    </w:p>
    <w:p w:rsidR="001523D6" w:rsidRPr="00DE5B2A" w:rsidRDefault="001523D6" w:rsidP="001523D6">
      <w:pPr>
        <w:pStyle w:val="a4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 xml:space="preserve">доля выпускников НОО, завершивших уровень образования без «3» </w:t>
      </w:r>
      <w:r>
        <w:rPr>
          <w:rFonts w:ascii="Times New Roman" w:hAnsi="Times New Roman" w:cs="Times New Roman"/>
          <w:sz w:val="24"/>
          <w:szCs w:val="24"/>
        </w:rPr>
        <w:t>стабильно увелич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DE5B2A">
        <w:rPr>
          <w:rFonts w:ascii="Times New Roman" w:hAnsi="Times New Roman" w:cs="Times New Roman"/>
          <w:sz w:val="24"/>
          <w:szCs w:val="24"/>
        </w:rPr>
        <w:t>.</w:t>
      </w:r>
    </w:p>
    <w:p w:rsidR="001523D6" w:rsidRPr="00DE5B2A" w:rsidRDefault="001523D6" w:rsidP="001523D6">
      <w:pPr>
        <w:pStyle w:val="a4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доля выпускников ООО, завершивших уровень образования без «3»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5B2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</w:t>
      </w:r>
      <w:r w:rsidRPr="00DE5B2A">
        <w:rPr>
          <w:rFonts w:ascii="Times New Roman" w:hAnsi="Times New Roman" w:cs="Times New Roman"/>
          <w:sz w:val="24"/>
          <w:szCs w:val="24"/>
        </w:rPr>
        <w:t>б</w:t>
      </w:r>
      <w:r w:rsidRPr="00DE5B2A">
        <w:rPr>
          <w:rFonts w:ascii="Times New Roman" w:hAnsi="Times New Roman" w:cs="Times New Roman"/>
          <w:sz w:val="24"/>
          <w:szCs w:val="24"/>
        </w:rPr>
        <w:t xml:space="preserve">ном году уменьшилась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 xml:space="preserve">% по сравнению с предыдущим годом и повысилась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5B2A">
        <w:rPr>
          <w:rFonts w:ascii="Times New Roman" w:hAnsi="Times New Roman" w:cs="Times New Roman"/>
          <w:sz w:val="24"/>
          <w:szCs w:val="24"/>
        </w:rPr>
        <w:t xml:space="preserve"> %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523D6" w:rsidRPr="00DE5B2A" w:rsidRDefault="001523D6" w:rsidP="001523D6">
      <w:pPr>
        <w:pStyle w:val="a4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</w:rPr>
        <w:t>доля выпускников СОО, завершивших уровень образования без «3»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5B2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</w:t>
      </w:r>
      <w:r w:rsidRPr="00DE5B2A">
        <w:rPr>
          <w:rFonts w:ascii="Times New Roman" w:hAnsi="Times New Roman" w:cs="Times New Roman"/>
          <w:sz w:val="24"/>
          <w:szCs w:val="24"/>
        </w:rPr>
        <w:t>б</w:t>
      </w:r>
      <w:r w:rsidRPr="00DE5B2A">
        <w:rPr>
          <w:rFonts w:ascii="Times New Roman" w:hAnsi="Times New Roman" w:cs="Times New Roman"/>
          <w:sz w:val="24"/>
          <w:szCs w:val="24"/>
        </w:rPr>
        <w:t xml:space="preserve">ном году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DE5B2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5B2A">
        <w:rPr>
          <w:rFonts w:ascii="Times New Roman" w:hAnsi="Times New Roman" w:cs="Times New Roman"/>
          <w:sz w:val="24"/>
          <w:szCs w:val="24"/>
        </w:rPr>
        <w:t xml:space="preserve"> % по сравнению с предыдущим годом и </w:t>
      </w:r>
      <w:r>
        <w:rPr>
          <w:rFonts w:ascii="Times New Roman" w:hAnsi="Times New Roman" w:cs="Times New Roman"/>
          <w:sz w:val="24"/>
          <w:szCs w:val="24"/>
        </w:rPr>
        <w:t xml:space="preserve">увеличилась на 5% в </w:t>
      </w:r>
      <w:r w:rsidRPr="00DE5B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B2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B2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10572" w:rsidRDefault="00110572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D5D" w:rsidRDefault="00383D5D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20B" w:rsidRDefault="0097420B" w:rsidP="0097420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Доля успешно завершивших уровень образования среди детей с проблемами </w:t>
      </w:r>
      <w:r w:rsidR="00035E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 и поведения</w:t>
      </w:r>
      <w:proofErr w:type="gramEnd"/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5</w:t>
      </w:r>
    </w:p>
    <w:tbl>
      <w:tblPr>
        <w:tblStyle w:val="a5"/>
        <w:tblW w:w="0" w:type="auto"/>
        <w:tblLook w:val="04A0"/>
      </w:tblPr>
      <w:tblGrid>
        <w:gridCol w:w="5353"/>
        <w:gridCol w:w="1559"/>
        <w:gridCol w:w="1418"/>
        <w:gridCol w:w="1524"/>
      </w:tblGrid>
      <w:tr w:rsidR="0097420B" w:rsidRPr="00D80214" w:rsidTr="0067506A">
        <w:tc>
          <w:tcPr>
            <w:tcW w:w="5353" w:type="dxa"/>
          </w:tcPr>
          <w:p w:rsidR="0097420B" w:rsidRPr="00D80214" w:rsidRDefault="0097420B" w:rsidP="006750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97420B" w:rsidRPr="00AE1558" w:rsidRDefault="0097420B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97420B" w:rsidRPr="00AE1558" w:rsidRDefault="0097420B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24" w:type="dxa"/>
          </w:tcPr>
          <w:p w:rsidR="0097420B" w:rsidRPr="00AE1558" w:rsidRDefault="0097420B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AD7FED" w:rsidTr="0067506A">
        <w:tc>
          <w:tcPr>
            <w:tcW w:w="5353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успешно завершивших НОО среди детей с проблемами обучения и поведения</w:t>
            </w:r>
            <w:proofErr w:type="gramEnd"/>
          </w:p>
        </w:tc>
        <w:tc>
          <w:tcPr>
            <w:tcW w:w="1559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524" w:type="dxa"/>
          </w:tcPr>
          <w:p w:rsid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AD7FED" w:rsidTr="0067506A">
        <w:tc>
          <w:tcPr>
            <w:tcW w:w="5353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успешно завершивших ООО среди детей с проблемами обучения и поведения</w:t>
            </w:r>
          </w:p>
        </w:tc>
        <w:tc>
          <w:tcPr>
            <w:tcW w:w="1559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524" w:type="dxa"/>
          </w:tcPr>
          <w:p w:rsid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AD7FED" w:rsidRPr="00AD7FED" w:rsidTr="0067506A">
        <w:tc>
          <w:tcPr>
            <w:tcW w:w="5353" w:type="dxa"/>
          </w:tcPr>
          <w:p w:rsidR="00AD7FED" w:rsidRP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учеников, обучающихся по коррекционным программам, перешедших на основные програ</w:t>
            </w: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1559" w:type="dxa"/>
          </w:tcPr>
          <w:p w:rsidR="00AD7FED" w:rsidRP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AD7FED" w:rsidRP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524" w:type="dxa"/>
          </w:tcPr>
          <w:p w:rsidR="00AD7FED" w:rsidRP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ED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AD7FED" w:rsidTr="0067506A">
        <w:tc>
          <w:tcPr>
            <w:tcW w:w="5353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коррекционным програ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мам, успешно окончивших основную школу</w:t>
            </w:r>
          </w:p>
        </w:tc>
        <w:tc>
          <w:tcPr>
            <w:tcW w:w="1559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D7FED" w:rsidRDefault="00AD7FED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AD7FED" w:rsidRDefault="00AD7FED" w:rsidP="003A28B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413F95" w:rsidRDefault="00413F95" w:rsidP="00D8021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5A0" w:rsidRDefault="00FD75A0" w:rsidP="00D8021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5A0" w:rsidRDefault="00FD75A0" w:rsidP="00D8021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E3B" w:rsidRPr="00035E3B" w:rsidRDefault="00035E3B" w:rsidP="00035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E3B">
        <w:rPr>
          <w:rFonts w:ascii="Times New Roman" w:hAnsi="Times New Roman" w:cs="Times New Roman"/>
          <w:sz w:val="24"/>
          <w:szCs w:val="24"/>
          <w:u w:val="single"/>
        </w:rPr>
        <w:lastRenderedPageBreak/>
        <w:t>Выявленные проблемы:</w:t>
      </w:r>
    </w:p>
    <w:p w:rsidR="00035E3B" w:rsidRDefault="00035E3B" w:rsidP="00035E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187F">
        <w:rPr>
          <w:rFonts w:ascii="Times New Roman" w:hAnsi="Times New Roman" w:cs="Times New Roman"/>
          <w:sz w:val="24"/>
          <w:szCs w:val="24"/>
        </w:rPr>
        <w:t>- доля успешно завершивших ООО среди детей с проблемами обучения и поведения с</w:t>
      </w:r>
      <w:r w:rsidRPr="00F5187F">
        <w:rPr>
          <w:rFonts w:ascii="Times New Roman" w:hAnsi="Times New Roman" w:cs="Times New Roman"/>
          <w:sz w:val="24"/>
          <w:szCs w:val="24"/>
        </w:rPr>
        <w:t>о</w:t>
      </w:r>
      <w:r w:rsidRPr="00F5187F">
        <w:rPr>
          <w:rFonts w:ascii="Times New Roman" w:hAnsi="Times New Roman" w:cs="Times New Roman"/>
          <w:sz w:val="24"/>
          <w:szCs w:val="24"/>
        </w:rPr>
        <w:t xml:space="preserve">ставляет 98% </w:t>
      </w:r>
      <w:r>
        <w:rPr>
          <w:rFonts w:ascii="Times New Roman" w:hAnsi="Times New Roman" w:cs="Times New Roman"/>
          <w:sz w:val="24"/>
          <w:szCs w:val="24"/>
        </w:rPr>
        <w:t>за последние два года;</w:t>
      </w:r>
    </w:p>
    <w:p w:rsidR="00035E3B" w:rsidRDefault="00035E3B" w:rsidP="00035E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отсутствуют учащиеся, обучающиеся по коррекционным программам, перешедшие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основные.</w:t>
      </w:r>
    </w:p>
    <w:p w:rsidR="00035E3B" w:rsidRDefault="00035E3B" w:rsidP="00035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3D6">
        <w:rPr>
          <w:rFonts w:ascii="Times New Roman" w:hAnsi="Times New Roman" w:cs="Times New Roman"/>
          <w:sz w:val="24"/>
          <w:szCs w:val="24"/>
          <w:u w:val="single"/>
        </w:rPr>
        <w:t>Положительная динамика:</w:t>
      </w:r>
    </w:p>
    <w:p w:rsidR="00035E3B" w:rsidRPr="00035E3B" w:rsidRDefault="00035E3B" w:rsidP="00035E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E3B">
        <w:rPr>
          <w:rFonts w:ascii="Times New Roman" w:hAnsi="Times New Roman" w:cs="Times New Roman"/>
          <w:sz w:val="24"/>
          <w:szCs w:val="24"/>
        </w:rPr>
        <w:t>- все учащиеся на уровне НОО, имеющие проблемы в обучении и поведении, успешно завершают обучение.</w:t>
      </w:r>
    </w:p>
    <w:p w:rsidR="00110572" w:rsidRDefault="00035E3B" w:rsidP="00D80214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 учащиеся, обучающиеся по коррекционным программам, успешно заканчивают уровень ООО.</w:t>
      </w:r>
    </w:p>
    <w:p w:rsidR="002C749B" w:rsidRDefault="002C749B" w:rsidP="002C749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9A7">
        <w:rPr>
          <w:rFonts w:ascii="Times New Roman" w:hAnsi="Times New Roman" w:cs="Times New Roman"/>
          <w:b/>
          <w:bCs/>
          <w:sz w:val="24"/>
          <w:szCs w:val="24"/>
        </w:rPr>
        <w:t>Нарушение дисциплины и поведения в истекшем учебном году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6</w:t>
      </w:r>
    </w:p>
    <w:tbl>
      <w:tblPr>
        <w:tblStyle w:val="a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2C749B" w:rsidRPr="003C79A7" w:rsidTr="002C749B">
        <w:tc>
          <w:tcPr>
            <w:tcW w:w="2463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63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прогулов на одного ученика</w:t>
            </w:r>
          </w:p>
        </w:tc>
        <w:tc>
          <w:tcPr>
            <w:tcW w:w="2464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правонар</w:t>
            </w: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шений на одного ученика</w:t>
            </w:r>
          </w:p>
        </w:tc>
        <w:tc>
          <w:tcPr>
            <w:tcW w:w="2464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Число, </w:t>
            </w:r>
            <w:proofErr w:type="gramStart"/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</w:t>
            </w: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gramEnd"/>
            <w:r w:rsidRPr="003C7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состоящих на внешнем учете</w:t>
            </w:r>
          </w:p>
        </w:tc>
      </w:tr>
      <w:tr w:rsidR="002C749B" w:rsidRPr="003C79A7" w:rsidTr="002C749B">
        <w:tc>
          <w:tcPr>
            <w:tcW w:w="2463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 о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разование</w:t>
            </w:r>
          </w:p>
        </w:tc>
        <w:tc>
          <w:tcPr>
            <w:tcW w:w="2463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2464" w:type="dxa"/>
          </w:tcPr>
          <w:p w:rsidR="002C749B" w:rsidRPr="003C79A7" w:rsidRDefault="006E65AF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749B" w:rsidRPr="003C79A7" w:rsidTr="002C749B">
        <w:tc>
          <w:tcPr>
            <w:tcW w:w="2463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разование</w:t>
            </w:r>
          </w:p>
        </w:tc>
        <w:tc>
          <w:tcPr>
            <w:tcW w:w="2463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464" w:type="dxa"/>
          </w:tcPr>
          <w:p w:rsidR="002C749B" w:rsidRPr="003C79A7" w:rsidRDefault="006E65AF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749B" w:rsidRPr="003C79A7" w:rsidTr="002C749B">
        <w:tc>
          <w:tcPr>
            <w:tcW w:w="2463" w:type="dxa"/>
          </w:tcPr>
          <w:p w:rsidR="002C749B" w:rsidRPr="003C79A7" w:rsidRDefault="002C749B" w:rsidP="002C749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C79A7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</w:t>
            </w:r>
          </w:p>
        </w:tc>
        <w:tc>
          <w:tcPr>
            <w:tcW w:w="2463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2C749B" w:rsidRPr="003C79A7" w:rsidRDefault="006E65AF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2C749B" w:rsidRPr="003C79A7" w:rsidRDefault="00806B21" w:rsidP="002C749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C749B" w:rsidRDefault="002C749B" w:rsidP="002C749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4B12" w:rsidRPr="00035E3B" w:rsidRDefault="00504B12" w:rsidP="00504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E3B">
        <w:rPr>
          <w:rFonts w:ascii="Times New Roman" w:hAnsi="Times New Roman" w:cs="Times New Roman"/>
          <w:sz w:val="24"/>
          <w:szCs w:val="24"/>
          <w:u w:val="single"/>
        </w:rPr>
        <w:t>Выявленные проблемы:</w:t>
      </w:r>
    </w:p>
    <w:p w:rsidR="00504B12" w:rsidRDefault="00504B12" w:rsidP="00504B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187F">
        <w:rPr>
          <w:rFonts w:ascii="Times New Roman" w:hAnsi="Times New Roman" w:cs="Times New Roman"/>
          <w:sz w:val="24"/>
          <w:szCs w:val="24"/>
        </w:rPr>
        <w:t xml:space="preserve">- </w:t>
      </w:r>
      <w:r w:rsidRPr="00F5187F">
        <w:rPr>
          <w:rFonts w:ascii="Times New Roman" w:hAnsi="Times New Roman" w:cs="Times New Roman"/>
          <w:i/>
          <w:sz w:val="24"/>
          <w:szCs w:val="24"/>
        </w:rPr>
        <w:t>повышение количества пропусков уроков</w:t>
      </w:r>
      <w:r w:rsidRPr="00F5187F">
        <w:rPr>
          <w:rFonts w:ascii="Times New Roman" w:hAnsi="Times New Roman" w:cs="Times New Roman"/>
          <w:sz w:val="24"/>
          <w:szCs w:val="24"/>
        </w:rPr>
        <w:t xml:space="preserve"> на одного обучающегося, резкое повышение данного показателя происходит на среднем уровне обучения</w:t>
      </w:r>
      <w:proofErr w:type="gramStart"/>
      <w:r w:rsidRPr="00F51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4B12" w:rsidRDefault="00504B12" w:rsidP="00504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3D6">
        <w:rPr>
          <w:rFonts w:ascii="Times New Roman" w:hAnsi="Times New Roman" w:cs="Times New Roman"/>
          <w:sz w:val="24"/>
          <w:szCs w:val="24"/>
          <w:u w:val="single"/>
        </w:rPr>
        <w:t>Положительная динамика:</w:t>
      </w:r>
    </w:p>
    <w:p w:rsidR="00504B12" w:rsidRPr="00035E3B" w:rsidRDefault="00504B12" w:rsidP="00504B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E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отсутствуют правонарушения среди учащихся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ребят, стоящих на внешнем учете</w:t>
      </w:r>
      <w:r w:rsidRPr="00035E3B">
        <w:rPr>
          <w:rFonts w:ascii="Times New Roman" w:hAnsi="Times New Roman" w:cs="Times New Roman"/>
          <w:sz w:val="24"/>
          <w:szCs w:val="24"/>
        </w:rPr>
        <w:t>.</w:t>
      </w:r>
    </w:p>
    <w:p w:rsidR="00110572" w:rsidRPr="002C749B" w:rsidRDefault="00110572" w:rsidP="002C749B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3F95" w:rsidRDefault="00CD1DCC" w:rsidP="00CD1DCC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Социальный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7</w:t>
      </w:r>
    </w:p>
    <w:tbl>
      <w:tblPr>
        <w:tblStyle w:val="a5"/>
        <w:tblW w:w="0" w:type="auto"/>
        <w:tblLook w:val="04A0"/>
      </w:tblPr>
      <w:tblGrid>
        <w:gridCol w:w="817"/>
        <w:gridCol w:w="5752"/>
        <w:gridCol w:w="3285"/>
      </w:tblGrid>
      <w:tr w:rsidR="00CD1DCC" w:rsidRPr="00CD1DCC" w:rsidTr="00CD1DCC">
        <w:tc>
          <w:tcPr>
            <w:tcW w:w="817" w:type="dxa"/>
          </w:tcPr>
          <w:p w:rsidR="00CD1DCC" w:rsidRPr="00CD1DCC" w:rsidRDefault="00CD1DCC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2" w:type="dxa"/>
          </w:tcPr>
          <w:p w:rsidR="00CD1DCC" w:rsidRPr="00CD1DCC" w:rsidRDefault="00CD1DCC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Учитываемые показатели</w:t>
            </w:r>
          </w:p>
        </w:tc>
        <w:tc>
          <w:tcPr>
            <w:tcW w:w="3285" w:type="dxa"/>
          </w:tcPr>
          <w:p w:rsidR="00CD1DCC" w:rsidRPr="00CD1DCC" w:rsidRDefault="00CD1DCC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CD1DCC" w:rsidTr="00CD1DCC">
        <w:tc>
          <w:tcPr>
            <w:tcW w:w="817" w:type="dxa"/>
          </w:tcPr>
          <w:p w:rsidR="00CD1DCC" w:rsidRDefault="00CD1DCC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CD1DCC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образовательной орг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</w:p>
        </w:tc>
        <w:tc>
          <w:tcPr>
            <w:tcW w:w="3285" w:type="dxa"/>
          </w:tcPr>
          <w:p w:rsidR="00CD1DCC" w:rsidRDefault="00D11FF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из неполных семей</w:t>
            </w:r>
            <w:proofErr w:type="gramEnd"/>
          </w:p>
        </w:tc>
        <w:tc>
          <w:tcPr>
            <w:tcW w:w="3285" w:type="dxa"/>
          </w:tcPr>
          <w:p w:rsidR="004B6D45" w:rsidRDefault="00426A30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из семей, где оба родителя имеют высшее образование</w:t>
            </w:r>
          </w:p>
        </w:tc>
        <w:tc>
          <w:tcPr>
            <w:tcW w:w="3285" w:type="dxa"/>
          </w:tcPr>
          <w:p w:rsidR="004B6D45" w:rsidRDefault="00426A30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из семей, проживающих в благ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устроенных квартирах</w:t>
            </w:r>
            <w:proofErr w:type="gramEnd"/>
          </w:p>
        </w:tc>
        <w:tc>
          <w:tcPr>
            <w:tcW w:w="3285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для которых русский язык не 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ляется родным</w:t>
            </w:r>
          </w:p>
        </w:tc>
        <w:tc>
          <w:tcPr>
            <w:tcW w:w="3285" w:type="dxa"/>
          </w:tcPr>
          <w:p w:rsidR="004B6D45" w:rsidRDefault="007F275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обучающихся, состоящих на внутришкольном учете и на учете в инспекциях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</w:t>
            </w:r>
          </w:p>
        </w:tc>
        <w:tc>
          <w:tcPr>
            <w:tcW w:w="3285" w:type="dxa"/>
          </w:tcPr>
          <w:p w:rsidR="004B6D45" w:rsidRDefault="007F275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учеников на одного учителя</w:t>
            </w:r>
          </w:p>
        </w:tc>
        <w:tc>
          <w:tcPr>
            <w:tcW w:w="3285" w:type="dxa"/>
          </w:tcPr>
          <w:p w:rsidR="004B6D45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B6D45" w:rsidTr="00CD1DCC">
        <w:tc>
          <w:tcPr>
            <w:tcW w:w="817" w:type="dxa"/>
          </w:tcPr>
          <w:p w:rsidR="004B6D45" w:rsidRDefault="00C26920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Реализуемые уровни образования в образовательной организации</w:t>
            </w:r>
          </w:p>
        </w:tc>
        <w:tc>
          <w:tcPr>
            <w:tcW w:w="3285" w:type="dxa"/>
          </w:tcPr>
          <w:p w:rsidR="004B6D45" w:rsidRDefault="007F275F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НОО, ООО, СОО</w:t>
            </w:r>
          </w:p>
        </w:tc>
      </w:tr>
      <w:tr w:rsidR="004B6D45" w:rsidTr="00CD1DCC">
        <w:tc>
          <w:tcPr>
            <w:tcW w:w="817" w:type="dxa"/>
          </w:tcPr>
          <w:p w:rsidR="004B6D45" w:rsidRDefault="00C26920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52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населенного пункта</w:t>
            </w:r>
          </w:p>
        </w:tc>
        <w:tc>
          <w:tcPr>
            <w:tcW w:w="3285" w:type="dxa"/>
          </w:tcPr>
          <w:p w:rsidR="004B6D45" w:rsidRDefault="004B6D45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</w:t>
            </w:r>
          </w:p>
        </w:tc>
      </w:tr>
      <w:tr w:rsidR="004B6D45" w:rsidTr="00CD1DCC">
        <w:tc>
          <w:tcPr>
            <w:tcW w:w="817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4B6D45" w:rsidRDefault="004B6D4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малообеспеченные семьи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семьи с опекаемыми детьми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семьи с детьми инвалидами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Pr="00B007F0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стоящие на учете КДН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родителей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работающие родители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безработные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7F0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52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3285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E0E" w:rsidTr="00CD1DCC">
        <w:tc>
          <w:tcPr>
            <w:tcW w:w="817" w:type="dxa"/>
          </w:tcPr>
          <w:p w:rsidR="00713E0E" w:rsidRDefault="00713E0E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713E0E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3285" w:type="dxa"/>
          </w:tcPr>
          <w:p w:rsidR="00713E0E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821A5" w:rsidTr="00CD1DCC">
        <w:tc>
          <w:tcPr>
            <w:tcW w:w="817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</w:p>
        </w:tc>
        <w:tc>
          <w:tcPr>
            <w:tcW w:w="3285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821A5" w:rsidTr="00CD1DCC">
        <w:tc>
          <w:tcPr>
            <w:tcW w:w="817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85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9821A5" w:rsidTr="00CD1DCC">
        <w:tc>
          <w:tcPr>
            <w:tcW w:w="817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классов</w:t>
            </w:r>
          </w:p>
        </w:tc>
        <w:tc>
          <w:tcPr>
            <w:tcW w:w="3285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9821A5" w:rsidTr="00CD1DCC">
        <w:tc>
          <w:tcPr>
            <w:tcW w:w="817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</w:t>
            </w:r>
          </w:p>
        </w:tc>
        <w:tc>
          <w:tcPr>
            <w:tcW w:w="3285" w:type="dxa"/>
          </w:tcPr>
          <w:p w:rsidR="009821A5" w:rsidRDefault="009821A5" w:rsidP="00CD1DC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D1DCC" w:rsidRDefault="00CD1DCC" w:rsidP="00CD1DCC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C26920" w:rsidRDefault="00C26920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педагогического коллектива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8</w:t>
      </w:r>
    </w:p>
    <w:tbl>
      <w:tblPr>
        <w:tblStyle w:val="a5"/>
        <w:tblW w:w="0" w:type="auto"/>
        <w:tblLook w:val="04A0"/>
      </w:tblPr>
      <w:tblGrid>
        <w:gridCol w:w="4593"/>
        <w:gridCol w:w="1315"/>
        <w:gridCol w:w="1315"/>
        <w:gridCol w:w="1315"/>
        <w:gridCol w:w="1316"/>
      </w:tblGrid>
      <w:tr w:rsidR="00781572" w:rsidRPr="00D80214" w:rsidTr="00781572">
        <w:tc>
          <w:tcPr>
            <w:tcW w:w="4593" w:type="dxa"/>
          </w:tcPr>
          <w:p w:rsidR="00781572" w:rsidRPr="00D80214" w:rsidRDefault="00781572" w:rsidP="006750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15" w:type="dxa"/>
          </w:tcPr>
          <w:p w:rsidR="00781572" w:rsidRPr="00AE1558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15" w:type="dxa"/>
          </w:tcPr>
          <w:p w:rsidR="00781572" w:rsidRPr="00AE1558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15" w:type="dxa"/>
          </w:tcPr>
          <w:p w:rsidR="00781572" w:rsidRPr="00AE1558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16" w:type="dxa"/>
          </w:tcPr>
          <w:p w:rsidR="0078157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781572" w:rsidTr="00781572">
        <w:tc>
          <w:tcPr>
            <w:tcW w:w="4593" w:type="dxa"/>
          </w:tcPr>
          <w:p w:rsidR="0078157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молодых учителей (до 35 лет)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1572" w:rsidTr="00781572">
        <w:tc>
          <w:tcPr>
            <w:tcW w:w="4593" w:type="dxa"/>
          </w:tcPr>
          <w:p w:rsidR="0078157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1315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42,3</w:t>
            </w:r>
          </w:p>
        </w:tc>
        <w:tc>
          <w:tcPr>
            <w:tcW w:w="1316" w:type="dxa"/>
          </w:tcPr>
          <w:p w:rsidR="00781572" w:rsidRDefault="00806B21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43,37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BD2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педагогов, вовлеченных в проек</w:t>
            </w:r>
            <w:r w:rsidRPr="00936BD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36BD2">
              <w:rPr>
                <w:rFonts w:ascii="Times New Roman" w:hAnsi="Times New Roman" w:cs="Times New Roman"/>
                <w:bCs/>
                <w:sz w:val="24"/>
                <w:szCs w:val="24"/>
              </w:rPr>
              <w:t>ную и исследовательскую деятельность</w:t>
            </w:r>
          </w:p>
        </w:tc>
        <w:tc>
          <w:tcPr>
            <w:tcW w:w="1315" w:type="dxa"/>
          </w:tcPr>
          <w:p w:rsidR="00781572" w:rsidRPr="00936BD2" w:rsidRDefault="008A54C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781572" w:rsidRPr="00936BD2" w:rsidRDefault="008A54C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781572" w:rsidRPr="00936BD2" w:rsidRDefault="008A54C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781572" w:rsidRPr="00936BD2" w:rsidRDefault="008A54C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учителей-наставников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педагогов – участников профе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конкурсов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78157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Default="00781572" w:rsidP="00936BD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учителей, аттестованных на соо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ветствие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1315" w:type="dxa"/>
          </w:tcPr>
          <w:p w:rsidR="00781572" w:rsidRPr="00936BD2" w:rsidRDefault="00B4778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316" w:type="dxa"/>
          </w:tcPr>
          <w:p w:rsidR="00781572" w:rsidRPr="00936BD2" w:rsidRDefault="00B47789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Default="00781572" w:rsidP="00936BD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 с высшей категорией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781572" w:rsidRPr="00936BD2" w:rsidRDefault="00781572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81572" w:rsidRPr="00936BD2" w:rsidTr="00781572">
        <w:tc>
          <w:tcPr>
            <w:tcW w:w="4593" w:type="dxa"/>
          </w:tcPr>
          <w:p w:rsidR="00781572" w:rsidRDefault="00781572" w:rsidP="00936BD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 с первой категорией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781572" w:rsidRPr="00936BD2" w:rsidRDefault="00772E38" w:rsidP="0067506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26920" w:rsidRDefault="00C26920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504B12" w:rsidRPr="00504B12" w:rsidRDefault="00504B12" w:rsidP="00504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B12">
        <w:rPr>
          <w:rFonts w:ascii="Times New Roman" w:hAnsi="Times New Roman" w:cs="Times New Roman"/>
          <w:sz w:val="24"/>
          <w:szCs w:val="24"/>
          <w:u w:val="single"/>
        </w:rPr>
        <w:t>Выявленные проблемы:</w:t>
      </w:r>
    </w:p>
    <w:p w:rsidR="00504B12" w:rsidRPr="00504B12" w:rsidRDefault="00D5058B" w:rsidP="00504B12">
      <w:pPr>
        <w:pStyle w:val="a4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педагоги, имеющие первую и высшую категории;</w:t>
      </w:r>
    </w:p>
    <w:p w:rsidR="00504B12" w:rsidRDefault="00D5058B" w:rsidP="00504B12">
      <w:pPr>
        <w:pStyle w:val="a4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не участвуют в профессиональных конкурсах;</w:t>
      </w:r>
    </w:p>
    <w:p w:rsidR="00D5058B" w:rsidRPr="00504B12" w:rsidRDefault="00D5058B" w:rsidP="00504B12">
      <w:pPr>
        <w:pStyle w:val="a4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увеличивается средний возраст.</w:t>
      </w:r>
    </w:p>
    <w:p w:rsidR="00110572" w:rsidRDefault="00110572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383D5D" w:rsidRDefault="00383D5D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110572" w:rsidRDefault="00182EAE" w:rsidP="00110572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572">
        <w:rPr>
          <w:rFonts w:ascii="Times New Roman" w:hAnsi="Times New Roman" w:cs="Times New Roman"/>
          <w:b/>
          <w:bCs/>
          <w:sz w:val="24"/>
          <w:szCs w:val="24"/>
        </w:rPr>
        <w:t>Характеристика содержания образования</w:t>
      </w:r>
    </w:p>
    <w:p w:rsidR="00110572" w:rsidRPr="00110572" w:rsidRDefault="00110572" w:rsidP="00110572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9</w:t>
      </w:r>
    </w:p>
    <w:tbl>
      <w:tblPr>
        <w:tblStyle w:val="a5"/>
        <w:tblW w:w="0" w:type="auto"/>
        <w:tblLook w:val="04A0"/>
      </w:tblPr>
      <w:tblGrid>
        <w:gridCol w:w="1359"/>
        <w:gridCol w:w="1359"/>
        <w:gridCol w:w="1359"/>
        <w:gridCol w:w="1925"/>
        <w:gridCol w:w="1926"/>
        <w:gridCol w:w="1926"/>
      </w:tblGrid>
      <w:tr w:rsidR="00110572" w:rsidTr="00D379E8">
        <w:tc>
          <w:tcPr>
            <w:tcW w:w="4077" w:type="dxa"/>
            <w:gridSpan w:val="3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углублённых курсов</w:t>
            </w:r>
          </w:p>
        </w:tc>
        <w:tc>
          <w:tcPr>
            <w:tcW w:w="5777" w:type="dxa"/>
            <w:gridSpan w:val="3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110572" w:rsidTr="00110572">
        <w:tc>
          <w:tcPr>
            <w:tcW w:w="1359" w:type="dxa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1359" w:type="dxa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1359" w:type="dxa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</w:t>
            </w:r>
          </w:p>
        </w:tc>
        <w:tc>
          <w:tcPr>
            <w:tcW w:w="1925" w:type="dxa"/>
          </w:tcPr>
          <w:p w:rsidR="00110572" w:rsidRDefault="00110572" w:rsidP="00D379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1926" w:type="dxa"/>
          </w:tcPr>
          <w:p w:rsidR="00110572" w:rsidRDefault="00110572" w:rsidP="00D379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1926" w:type="dxa"/>
          </w:tcPr>
          <w:p w:rsidR="00110572" w:rsidRDefault="00110572" w:rsidP="00D379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</w:t>
            </w:r>
          </w:p>
        </w:tc>
      </w:tr>
      <w:tr w:rsidR="00110572" w:rsidRPr="00110572" w:rsidTr="00110572"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10572" w:rsidTr="00D379E8">
        <w:tc>
          <w:tcPr>
            <w:tcW w:w="4077" w:type="dxa"/>
            <w:gridSpan w:val="3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элективных курсов</w:t>
            </w:r>
          </w:p>
        </w:tc>
        <w:tc>
          <w:tcPr>
            <w:tcW w:w="5777" w:type="dxa"/>
            <w:gridSpan w:val="3"/>
          </w:tcPr>
          <w:p w:rsidR="00110572" w:rsidRDefault="00110572" w:rsidP="00D379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110572" w:rsidRPr="00110572" w:rsidTr="00110572"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7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926" w:type="dxa"/>
          </w:tcPr>
          <w:p w:rsidR="00110572" w:rsidRP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110572" w:rsidTr="00D379E8">
        <w:tc>
          <w:tcPr>
            <w:tcW w:w="4077" w:type="dxa"/>
            <w:gridSpan w:val="3"/>
          </w:tcPr>
          <w:p w:rsidR="00110572" w:rsidRDefault="00110572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учебных проектов и иссл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дований</w:t>
            </w:r>
          </w:p>
        </w:tc>
        <w:tc>
          <w:tcPr>
            <w:tcW w:w="5777" w:type="dxa"/>
            <w:gridSpan w:val="3"/>
          </w:tcPr>
          <w:p w:rsidR="00110572" w:rsidRDefault="00110572" w:rsidP="00D379E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110572" w:rsidRPr="00A95786" w:rsidTr="00110572">
        <w:tc>
          <w:tcPr>
            <w:tcW w:w="1359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9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59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8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26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86"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1926" w:type="dxa"/>
          </w:tcPr>
          <w:p w:rsidR="00110572" w:rsidRPr="00A95786" w:rsidRDefault="00A95786" w:rsidP="001105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86"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</w:tr>
    </w:tbl>
    <w:p w:rsidR="00110572" w:rsidRPr="00110572" w:rsidRDefault="00110572" w:rsidP="00110572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ACE" w:rsidRPr="006F1FEF" w:rsidRDefault="00E62ACE" w:rsidP="00E62A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FEF">
        <w:rPr>
          <w:rFonts w:ascii="Times New Roman" w:hAnsi="Times New Roman" w:cs="Times New Roman"/>
          <w:sz w:val="24"/>
          <w:szCs w:val="24"/>
        </w:rPr>
        <w:t xml:space="preserve">На уровне ООО проводятся </w:t>
      </w:r>
      <w:r>
        <w:rPr>
          <w:rFonts w:ascii="Times New Roman" w:hAnsi="Times New Roman" w:cs="Times New Roman"/>
          <w:sz w:val="24"/>
          <w:szCs w:val="24"/>
        </w:rPr>
        <w:t>электи</w:t>
      </w:r>
      <w:r w:rsidRPr="006F1FEF">
        <w:rPr>
          <w:rFonts w:ascii="Times New Roman" w:hAnsi="Times New Roman" w:cs="Times New Roman"/>
          <w:sz w:val="24"/>
          <w:szCs w:val="24"/>
        </w:rPr>
        <w:t>вные курсы: «</w:t>
      </w:r>
      <w:r w:rsidR="006507DA">
        <w:rPr>
          <w:rFonts w:ascii="Times New Roman" w:hAnsi="Times New Roman" w:cs="Times New Roman"/>
          <w:sz w:val="24"/>
          <w:szCs w:val="24"/>
        </w:rPr>
        <w:t xml:space="preserve">В мире профессий», </w:t>
      </w:r>
      <w:r w:rsidRPr="006F1FEF">
        <w:rPr>
          <w:rFonts w:ascii="Times New Roman" w:hAnsi="Times New Roman" w:cs="Times New Roman"/>
          <w:sz w:val="24"/>
          <w:szCs w:val="24"/>
        </w:rPr>
        <w:t>«Финансовая гр</w:t>
      </w:r>
      <w:r w:rsidRPr="006F1FEF">
        <w:rPr>
          <w:rFonts w:ascii="Times New Roman" w:hAnsi="Times New Roman" w:cs="Times New Roman"/>
          <w:sz w:val="24"/>
          <w:szCs w:val="24"/>
        </w:rPr>
        <w:t>а</w:t>
      </w:r>
      <w:r w:rsidRPr="006F1FEF">
        <w:rPr>
          <w:rFonts w:ascii="Times New Roman" w:hAnsi="Times New Roman" w:cs="Times New Roman"/>
          <w:sz w:val="24"/>
          <w:szCs w:val="24"/>
        </w:rPr>
        <w:t>мотность»,</w:t>
      </w:r>
      <w:r w:rsidR="006507DA">
        <w:rPr>
          <w:rFonts w:ascii="Times New Roman" w:hAnsi="Times New Roman" w:cs="Times New Roman"/>
          <w:sz w:val="24"/>
          <w:szCs w:val="24"/>
        </w:rPr>
        <w:t xml:space="preserve"> </w:t>
      </w:r>
      <w:r w:rsidR="006507DA" w:rsidRPr="006E6C42">
        <w:rPr>
          <w:rFonts w:ascii="Times New Roman" w:hAnsi="Times New Roman" w:cs="Times New Roman"/>
          <w:sz w:val="24"/>
          <w:szCs w:val="24"/>
        </w:rPr>
        <w:t>«Занимательная орфография»</w:t>
      </w:r>
      <w:r w:rsidR="006507DA">
        <w:rPr>
          <w:rFonts w:ascii="Times New Roman" w:hAnsi="Times New Roman" w:cs="Times New Roman"/>
          <w:sz w:val="24"/>
          <w:szCs w:val="24"/>
        </w:rPr>
        <w:t xml:space="preserve">, </w:t>
      </w:r>
      <w:r w:rsidR="006507DA" w:rsidRPr="006E6C42">
        <w:rPr>
          <w:rFonts w:ascii="Times New Roman" w:hAnsi="Times New Roman" w:cs="Times New Roman"/>
          <w:sz w:val="24"/>
          <w:szCs w:val="24"/>
        </w:rPr>
        <w:t>«Мир математики»</w:t>
      </w:r>
      <w:r w:rsidR="006507DA">
        <w:rPr>
          <w:rFonts w:ascii="Times New Roman" w:hAnsi="Times New Roman" w:cs="Times New Roman"/>
          <w:sz w:val="24"/>
          <w:szCs w:val="24"/>
        </w:rPr>
        <w:t xml:space="preserve">, «Химия </w:t>
      </w:r>
      <w:proofErr w:type="gramStart"/>
      <w:r w:rsidR="006507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507DA">
        <w:rPr>
          <w:rFonts w:ascii="Times New Roman" w:hAnsi="Times New Roman" w:cs="Times New Roman"/>
          <w:sz w:val="24"/>
          <w:szCs w:val="24"/>
        </w:rPr>
        <w:t xml:space="preserve"> любознател</w:t>
      </w:r>
      <w:r w:rsidR="006507DA">
        <w:rPr>
          <w:rFonts w:ascii="Times New Roman" w:hAnsi="Times New Roman" w:cs="Times New Roman"/>
          <w:sz w:val="24"/>
          <w:szCs w:val="24"/>
        </w:rPr>
        <w:t>ь</w:t>
      </w:r>
      <w:r w:rsidR="006507DA">
        <w:rPr>
          <w:rFonts w:ascii="Times New Roman" w:hAnsi="Times New Roman" w:cs="Times New Roman"/>
          <w:sz w:val="24"/>
          <w:szCs w:val="24"/>
        </w:rPr>
        <w:t>ных».</w:t>
      </w:r>
    </w:p>
    <w:p w:rsidR="00E62ACE" w:rsidRPr="006F1FEF" w:rsidRDefault="00E62ACE" w:rsidP="00E62A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FEF">
        <w:rPr>
          <w:rFonts w:ascii="Times New Roman" w:hAnsi="Times New Roman" w:cs="Times New Roman"/>
          <w:sz w:val="24"/>
          <w:szCs w:val="24"/>
        </w:rPr>
        <w:t xml:space="preserve">На уровне СОО организовано </w:t>
      </w:r>
      <w:r w:rsidR="00160516">
        <w:rPr>
          <w:rFonts w:ascii="Times New Roman" w:hAnsi="Times New Roman" w:cs="Times New Roman"/>
          <w:sz w:val="24"/>
          <w:szCs w:val="24"/>
        </w:rPr>
        <w:t>обучение ведется по индивидуальным учебным планам с изучением отдельных предметов на профильном уровне</w:t>
      </w:r>
      <w:r w:rsidRPr="006F1FEF">
        <w:rPr>
          <w:rFonts w:ascii="Times New Roman" w:hAnsi="Times New Roman" w:cs="Times New Roman"/>
          <w:sz w:val="24"/>
          <w:szCs w:val="24"/>
        </w:rPr>
        <w:t>.</w:t>
      </w:r>
    </w:p>
    <w:p w:rsidR="00E62ACE" w:rsidRDefault="00E62ACE" w:rsidP="00E62ACE">
      <w:pPr>
        <w:pStyle w:val="2"/>
        <w:shd w:val="clear" w:color="auto" w:fill="auto"/>
        <w:spacing w:after="0" w:line="360" w:lineRule="auto"/>
        <w:ind w:firstLine="567"/>
        <w:jc w:val="both"/>
        <w:rPr>
          <w:b w:val="0"/>
          <w:sz w:val="24"/>
          <w:szCs w:val="24"/>
        </w:rPr>
      </w:pPr>
      <w:r w:rsidRPr="006F1FEF">
        <w:rPr>
          <w:b w:val="0"/>
          <w:sz w:val="24"/>
          <w:szCs w:val="24"/>
        </w:rPr>
        <w:t xml:space="preserve">В учебные планы включаются курсы по выбору обучающихся, как правило, связанные с профилем обучения, расширяя и дополняя их преподавание, а также эти курсы по выбору могут быть ориентированы на подготовку обучающихся к ЕГЭ, особенно по обязательным предметам. </w:t>
      </w:r>
    </w:p>
    <w:p w:rsidR="00383D5D" w:rsidRPr="006F1FEF" w:rsidRDefault="00383D5D" w:rsidP="00E62ACE">
      <w:pPr>
        <w:pStyle w:val="2"/>
        <w:shd w:val="clear" w:color="auto" w:fill="auto"/>
        <w:spacing w:after="0" w:line="360" w:lineRule="auto"/>
        <w:ind w:firstLine="567"/>
        <w:jc w:val="both"/>
        <w:rPr>
          <w:b w:val="0"/>
          <w:sz w:val="24"/>
          <w:szCs w:val="24"/>
        </w:rPr>
      </w:pPr>
    </w:p>
    <w:p w:rsidR="00182EAE" w:rsidRDefault="00182EAE" w:rsidP="007B77D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7D7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образовательной деятельности</w:t>
      </w:r>
    </w:p>
    <w:p w:rsidR="007B77D7" w:rsidRDefault="007B77D7" w:rsidP="007B77D7">
      <w:pPr>
        <w:pStyle w:val="a4"/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4"/>
        </w:rPr>
      </w:pPr>
      <w:r w:rsidRPr="00110572">
        <w:rPr>
          <w:rFonts w:ascii="Times New Roman" w:hAnsi="Times New Roman" w:cs="Times New Roman"/>
          <w:b/>
          <w:i/>
          <w:sz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</w:rPr>
        <w:t>10</w:t>
      </w:r>
    </w:p>
    <w:tbl>
      <w:tblPr>
        <w:tblStyle w:val="a5"/>
        <w:tblW w:w="0" w:type="auto"/>
        <w:tblLayout w:type="fixed"/>
        <w:tblLook w:val="04A0"/>
      </w:tblPr>
      <w:tblGrid>
        <w:gridCol w:w="3510"/>
        <w:gridCol w:w="2268"/>
        <w:gridCol w:w="1985"/>
        <w:gridCol w:w="2233"/>
      </w:tblGrid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7D7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7D7">
              <w:rPr>
                <w:rFonts w:ascii="Times New Roman" w:hAnsi="Times New Roman" w:cs="Times New Roman"/>
                <w:b/>
                <w:sz w:val="24"/>
              </w:rPr>
              <w:t xml:space="preserve">2015-2016 </w:t>
            </w:r>
            <w:proofErr w:type="spellStart"/>
            <w:r w:rsidRPr="007B77D7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7B77D7">
              <w:rPr>
                <w:rFonts w:ascii="Times New Roman" w:hAnsi="Times New Roman" w:cs="Times New Roman"/>
                <w:b/>
                <w:sz w:val="24"/>
              </w:rPr>
              <w:t>. год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7D7">
              <w:rPr>
                <w:rFonts w:ascii="Times New Roman" w:hAnsi="Times New Roman" w:cs="Times New Roman"/>
                <w:b/>
                <w:sz w:val="24"/>
              </w:rPr>
              <w:t xml:space="preserve">2016-2017 </w:t>
            </w:r>
            <w:proofErr w:type="spellStart"/>
            <w:r w:rsidRPr="007B77D7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7B77D7">
              <w:rPr>
                <w:rFonts w:ascii="Times New Roman" w:hAnsi="Times New Roman" w:cs="Times New Roman"/>
                <w:b/>
                <w:sz w:val="24"/>
              </w:rPr>
              <w:t>. год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7D7">
              <w:rPr>
                <w:rFonts w:ascii="Times New Roman" w:hAnsi="Times New Roman" w:cs="Times New Roman"/>
                <w:b/>
                <w:sz w:val="24"/>
              </w:rPr>
              <w:t xml:space="preserve">2017-2018 </w:t>
            </w:r>
            <w:proofErr w:type="spellStart"/>
            <w:r w:rsidRPr="007B77D7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7B77D7">
              <w:rPr>
                <w:rFonts w:ascii="Times New Roman" w:hAnsi="Times New Roman" w:cs="Times New Roman"/>
                <w:b/>
                <w:sz w:val="24"/>
              </w:rPr>
              <w:t>. год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Число педагогов и специал</w:t>
            </w:r>
            <w:r w:rsidRPr="007B77D7">
              <w:rPr>
                <w:rFonts w:ascii="Times New Roman" w:hAnsi="Times New Roman" w:cs="Times New Roman"/>
                <w:sz w:val="24"/>
              </w:rPr>
              <w:t>и</w:t>
            </w:r>
            <w:r w:rsidRPr="007B77D7">
              <w:rPr>
                <w:rFonts w:ascii="Times New Roman" w:hAnsi="Times New Roman" w:cs="Times New Roman"/>
                <w:sz w:val="24"/>
              </w:rPr>
              <w:t>стов, оказывающих поддержку ученикам с учебными пробл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>мами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Число часов в неделю, выд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>ляемых учителями для по</w:t>
            </w:r>
            <w:r w:rsidRPr="007B77D7">
              <w:rPr>
                <w:rFonts w:ascii="Times New Roman" w:hAnsi="Times New Roman" w:cs="Times New Roman"/>
                <w:sz w:val="24"/>
              </w:rPr>
              <w:t>д</w:t>
            </w:r>
            <w:r w:rsidRPr="007B77D7">
              <w:rPr>
                <w:rFonts w:ascii="Times New Roman" w:hAnsi="Times New Roman" w:cs="Times New Roman"/>
                <w:sz w:val="24"/>
              </w:rPr>
              <w:t>держки ученикам с учебными проблемами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Число педагогов, дополнител</w:t>
            </w:r>
            <w:r w:rsidRPr="007B77D7">
              <w:rPr>
                <w:rFonts w:ascii="Times New Roman" w:hAnsi="Times New Roman" w:cs="Times New Roman"/>
                <w:sz w:val="24"/>
              </w:rPr>
              <w:t>ь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но занимающихся с </w:t>
            </w:r>
            <w:proofErr w:type="gramStart"/>
            <w:r w:rsidRPr="007B77D7">
              <w:rPr>
                <w:rFonts w:ascii="Times New Roman" w:hAnsi="Times New Roman" w:cs="Times New Roman"/>
                <w:sz w:val="24"/>
              </w:rPr>
              <w:t>обуча</w:t>
            </w:r>
            <w:r w:rsidRPr="007B77D7">
              <w:rPr>
                <w:rFonts w:ascii="Times New Roman" w:hAnsi="Times New Roman" w:cs="Times New Roman"/>
                <w:sz w:val="24"/>
              </w:rPr>
              <w:t>ю</w:t>
            </w:r>
            <w:r w:rsidRPr="007B77D7">
              <w:rPr>
                <w:rFonts w:ascii="Times New Roman" w:hAnsi="Times New Roman" w:cs="Times New Roman"/>
                <w:sz w:val="24"/>
              </w:rPr>
              <w:t>щимися</w:t>
            </w:r>
            <w:proofErr w:type="gramEnd"/>
            <w:r w:rsidRPr="007B77D7">
              <w:rPr>
                <w:rFonts w:ascii="Times New Roman" w:hAnsi="Times New Roman" w:cs="Times New Roman"/>
                <w:sz w:val="24"/>
              </w:rPr>
              <w:t>, имеющими признаки одарённости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77D7">
              <w:rPr>
                <w:rFonts w:ascii="Times New Roman" w:hAnsi="Times New Roman" w:cs="Times New Roman"/>
                <w:sz w:val="24"/>
              </w:rPr>
              <w:lastRenderedPageBreak/>
              <w:t>Число часов в неделю, выд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>ляемых учителями для занятий с обучающимися, имеющими признаки одарённости</w:t>
            </w:r>
            <w:proofErr w:type="gramEnd"/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7B77D7" w:rsidRPr="007B77D7" w:rsidRDefault="007B77D7" w:rsidP="007B7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Формы организации образов</w:t>
            </w:r>
            <w:r w:rsidRPr="007B77D7">
              <w:rPr>
                <w:rFonts w:ascii="Times New Roman" w:hAnsi="Times New Roman" w:cs="Times New Roman"/>
                <w:sz w:val="24"/>
              </w:rPr>
              <w:t>а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тельной деятельности: 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2268" w:type="dxa"/>
          </w:tcPr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1985" w:type="dxa"/>
          </w:tcPr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2233" w:type="dxa"/>
          </w:tcPr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2268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1985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  <w:tc>
          <w:tcPr>
            <w:tcW w:w="2233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Урочная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Внеурочная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Применяемые образовательные технологии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2268" w:type="dxa"/>
          </w:tcPr>
          <w:p w:rsidR="007B77D7" w:rsidRPr="007B77D7" w:rsidRDefault="007B77D7" w:rsidP="007B7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 xml:space="preserve">Игровые,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здоровьесберега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технологий</w:t>
            </w:r>
            <w:r w:rsidRPr="007B77D7">
              <w:rPr>
                <w:rFonts w:ascii="Times New Roman" w:hAnsi="Times New Roman" w:cs="Times New Roman"/>
                <w:sz w:val="24"/>
              </w:rPr>
              <w:t>, личностно- орие</w:t>
            </w:r>
            <w:r w:rsidRPr="007B77D7">
              <w:rPr>
                <w:rFonts w:ascii="Times New Roman" w:hAnsi="Times New Roman" w:cs="Times New Roman"/>
                <w:sz w:val="24"/>
              </w:rPr>
              <w:t>н</w:t>
            </w:r>
            <w:r w:rsidRPr="007B77D7">
              <w:rPr>
                <w:rFonts w:ascii="Times New Roman" w:hAnsi="Times New Roman" w:cs="Times New Roman"/>
                <w:sz w:val="24"/>
              </w:rPr>
              <w:t>тированная техн</w:t>
            </w:r>
            <w:r w:rsidRPr="007B77D7">
              <w:rPr>
                <w:rFonts w:ascii="Times New Roman" w:hAnsi="Times New Roman" w:cs="Times New Roman"/>
                <w:sz w:val="24"/>
              </w:rPr>
              <w:t>о</w:t>
            </w:r>
            <w:r w:rsidRPr="007B77D7">
              <w:rPr>
                <w:rFonts w:ascii="Times New Roman" w:hAnsi="Times New Roman" w:cs="Times New Roman"/>
                <w:sz w:val="24"/>
              </w:rPr>
              <w:t>логия, уровневая дифференциация, метод проектов</w:t>
            </w:r>
          </w:p>
        </w:tc>
        <w:tc>
          <w:tcPr>
            <w:tcW w:w="1985" w:type="dxa"/>
          </w:tcPr>
          <w:p w:rsidR="007B77D7" w:rsidRPr="007B77D7" w:rsidRDefault="006C4E8D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ровьесберега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технологий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, уровневая ди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ф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ференциация,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 xml:space="preserve"> элементы 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КСО</w:t>
            </w:r>
          </w:p>
        </w:tc>
        <w:tc>
          <w:tcPr>
            <w:tcW w:w="2233" w:type="dxa"/>
          </w:tcPr>
          <w:p w:rsidR="007B77D7" w:rsidRPr="007B77D7" w:rsidRDefault="006C4E8D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нологий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КСО, уровневая дифференциация, метод проектов, технология инд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видуализированн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о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го обучения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2268" w:type="dxa"/>
          </w:tcPr>
          <w:p w:rsidR="007B77D7" w:rsidRPr="007B77D7" w:rsidRDefault="006C4E8D" w:rsidP="006C4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нологий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, уровневая дифференциация,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технол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о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ги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проблемного 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крит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ческого мышления</w:t>
            </w:r>
          </w:p>
        </w:tc>
        <w:tc>
          <w:tcPr>
            <w:tcW w:w="1985" w:type="dxa"/>
          </w:tcPr>
          <w:p w:rsidR="007B77D7" w:rsidRPr="007B77D7" w:rsidRDefault="006C4E8D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ровьесберега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технологий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, уровневая ди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ф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ференциация, метод 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проектов,</w:t>
            </w:r>
            <w:r w:rsidR="006C4E8D">
              <w:rPr>
                <w:rFonts w:ascii="Times New Roman" w:hAnsi="Times New Roman" w:cs="Times New Roman"/>
                <w:sz w:val="24"/>
              </w:rPr>
              <w:t xml:space="preserve"> эл</w:t>
            </w:r>
            <w:r w:rsidR="006C4E8D">
              <w:rPr>
                <w:rFonts w:ascii="Times New Roman" w:hAnsi="Times New Roman" w:cs="Times New Roman"/>
                <w:sz w:val="24"/>
              </w:rPr>
              <w:t>е</w:t>
            </w:r>
            <w:r w:rsidR="006C4E8D">
              <w:rPr>
                <w:rFonts w:ascii="Times New Roman" w:hAnsi="Times New Roman" w:cs="Times New Roman"/>
                <w:sz w:val="24"/>
              </w:rPr>
              <w:t>менты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технол</w:t>
            </w:r>
            <w:r w:rsidRPr="007B77D7">
              <w:rPr>
                <w:rFonts w:ascii="Times New Roman" w:hAnsi="Times New Roman" w:cs="Times New Roman"/>
                <w:sz w:val="24"/>
              </w:rPr>
              <w:t>о</w:t>
            </w:r>
            <w:r w:rsidRPr="007B77D7">
              <w:rPr>
                <w:rFonts w:ascii="Times New Roman" w:hAnsi="Times New Roman" w:cs="Times New Roman"/>
                <w:sz w:val="24"/>
              </w:rPr>
              <w:t>ги</w:t>
            </w:r>
            <w:r w:rsidR="006C4E8D">
              <w:rPr>
                <w:rFonts w:ascii="Times New Roman" w:hAnsi="Times New Roman" w:cs="Times New Roman"/>
                <w:sz w:val="24"/>
              </w:rPr>
              <w:t>й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проблемного обучения</w:t>
            </w:r>
            <w:r w:rsidR="006C4E8D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кр</w:t>
            </w:r>
            <w:r w:rsidRPr="007B77D7">
              <w:rPr>
                <w:rFonts w:ascii="Times New Roman" w:hAnsi="Times New Roman" w:cs="Times New Roman"/>
                <w:sz w:val="24"/>
              </w:rPr>
              <w:t>и</w:t>
            </w:r>
            <w:r w:rsidRPr="007B77D7">
              <w:rPr>
                <w:rFonts w:ascii="Times New Roman" w:hAnsi="Times New Roman" w:cs="Times New Roman"/>
                <w:sz w:val="24"/>
              </w:rPr>
              <w:t>тического мы</w:t>
            </w:r>
            <w:r w:rsidRPr="007B77D7">
              <w:rPr>
                <w:rFonts w:ascii="Times New Roman" w:hAnsi="Times New Roman" w:cs="Times New Roman"/>
                <w:sz w:val="24"/>
              </w:rPr>
              <w:t>ш</w:t>
            </w:r>
            <w:r w:rsidRPr="007B77D7">
              <w:rPr>
                <w:rFonts w:ascii="Times New Roman" w:hAnsi="Times New Roman" w:cs="Times New Roman"/>
                <w:sz w:val="24"/>
              </w:rPr>
              <w:t>ления</w:t>
            </w:r>
            <w:r w:rsidR="006C4E8D">
              <w:rPr>
                <w:rFonts w:ascii="Times New Roman" w:hAnsi="Times New Roman" w:cs="Times New Roman"/>
                <w:sz w:val="24"/>
              </w:rPr>
              <w:t>, элементы</w:t>
            </w:r>
          </w:p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КСО</w:t>
            </w:r>
          </w:p>
        </w:tc>
        <w:tc>
          <w:tcPr>
            <w:tcW w:w="2233" w:type="dxa"/>
          </w:tcPr>
          <w:p w:rsidR="007B77D7" w:rsidRPr="007B77D7" w:rsidRDefault="006C4E8D" w:rsidP="0088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нологий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, уровневая дифференциация,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технол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о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ги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проблемного 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крит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и</w:t>
            </w:r>
            <w:r w:rsidR="00881477">
              <w:rPr>
                <w:rFonts w:ascii="Times New Roman" w:hAnsi="Times New Roman" w:cs="Times New Roman"/>
                <w:sz w:val="24"/>
              </w:rPr>
              <w:t>ческого мышления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B77D7" w:rsidRPr="007B77D7" w:rsidTr="00D379E8">
        <w:tc>
          <w:tcPr>
            <w:tcW w:w="3510" w:type="dxa"/>
          </w:tcPr>
          <w:p w:rsidR="007B77D7" w:rsidRPr="007B77D7" w:rsidRDefault="007B77D7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2268" w:type="dxa"/>
          </w:tcPr>
          <w:p w:rsidR="007B77D7" w:rsidRPr="007B77D7" w:rsidRDefault="006C4E8D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уровневая дифф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r w:rsidRPr="007B77D7">
              <w:rPr>
                <w:rFonts w:ascii="Times New Roman" w:hAnsi="Times New Roman" w:cs="Times New Roman"/>
                <w:sz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пр</w:t>
            </w:r>
            <w:r w:rsidRPr="007B77D7">
              <w:rPr>
                <w:rFonts w:ascii="Times New Roman" w:hAnsi="Times New Roman" w:cs="Times New Roman"/>
                <w:sz w:val="24"/>
              </w:rPr>
              <w:t>о</w:t>
            </w:r>
            <w:r w:rsidRPr="007B77D7">
              <w:rPr>
                <w:rFonts w:ascii="Times New Roman" w:hAnsi="Times New Roman" w:cs="Times New Roman"/>
                <w:sz w:val="24"/>
              </w:rPr>
              <w:t>блемного 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критического мышления </w:t>
            </w:r>
          </w:p>
        </w:tc>
        <w:tc>
          <w:tcPr>
            <w:tcW w:w="1985" w:type="dxa"/>
          </w:tcPr>
          <w:p w:rsidR="007B77D7" w:rsidRPr="007B77D7" w:rsidRDefault="006C4E8D" w:rsidP="00D3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уровневая ди</w:t>
            </w:r>
            <w:r w:rsidRPr="007B77D7">
              <w:rPr>
                <w:rFonts w:ascii="Times New Roman" w:hAnsi="Times New Roman" w:cs="Times New Roman"/>
                <w:sz w:val="24"/>
              </w:rPr>
              <w:t>ф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ференциация,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элементы </w:t>
            </w:r>
            <w:r w:rsidRPr="007B77D7">
              <w:rPr>
                <w:rFonts w:ascii="Times New Roman" w:hAnsi="Times New Roman" w:cs="Times New Roman"/>
                <w:sz w:val="24"/>
              </w:rPr>
              <w:t>техн</w:t>
            </w:r>
            <w:r w:rsidRPr="007B77D7">
              <w:rPr>
                <w:rFonts w:ascii="Times New Roman" w:hAnsi="Times New Roman" w:cs="Times New Roman"/>
                <w:sz w:val="24"/>
              </w:rPr>
              <w:t>о</w:t>
            </w:r>
            <w:r w:rsidRPr="007B77D7">
              <w:rPr>
                <w:rFonts w:ascii="Times New Roman" w:hAnsi="Times New Roman" w:cs="Times New Roman"/>
                <w:sz w:val="24"/>
              </w:rPr>
              <w:t>логи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пробле</w:t>
            </w:r>
            <w:r w:rsidRPr="007B77D7">
              <w:rPr>
                <w:rFonts w:ascii="Times New Roman" w:hAnsi="Times New Roman" w:cs="Times New Roman"/>
                <w:sz w:val="24"/>
              </w:rPr>
              <w:t>м</w:t>
            </w:r>
            <w:r w:rsidRPr="007B77D7">
              <w:rPr>
                <w:rFonts w:ascii="Times New Roman" w:hAnsi="Times New Roman" w:cs="Times New Roman"/>
                <w:sz w:val="24"/>
              </w:rPr>
              <w:t>ного 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критического мышления </w:t>
            </w:r>
          </w:p>
        </w:tc>
        <w:tc>
          <w:tcPr>
            <w:tcW w:w="2233" w:type="dxa"/>
          </w:tcPr>
          <w:p w:rsidR="007B77D7" w:rsidRPr="007B77D7" w:rsidRDefault="006C4E8D" w:rsidP="006C4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D7">
              <w:rPr>
                <w:rFonts w:ascii="Times New Roman" w:hAnsi="Times New Roman" w:cs="Times New Roman"/>
                <w:sz w:val="24"/>
              </w:rPr>
              <w:t>уровневая дифф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ренциация, метод проектов, </w:t>
            </w:r>
            <w:r>
              <w:rPr>
                <w:rFonts w:ascii="Times New Roman" w:hAnsi="Times New Roman" w:cs="Times New Roman"/>
                <w:sz w:val="24"/>
              </w:rPr>
              <w:t>элеме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ты </w:t>
            </w:r>
            <w:r w:rsidRPr="007B77D7">
              <w:rPr>
                <w:rFonts w:ascii="Times New Roman" w:hAnsi="Times New Roman" w:cs="Times New Roman"/>
                <w:sz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проблемного об</w:t>
            </w:r>
            <w:r w:rsidRPr="007B77D7">
              <w:rPr>
                <w:rFonts w:ascii="Times New Roman" w:hAnsi="Times New Roman" w:cs="Times New Roman"/>
                <w:sz w:val="24"/>
              </w:rPr>
              <w:t>у</w:t>
            </w:r>
            <w:r w:rsidRPr="007B77D7">
              <w:rPr>
                <w:rFonts w:ascii="Times New Roman" w:hAnsi="Times New Roman" w:cs="Times New Roman"/>
                <w:sz w:val="24"/>
              </w:rPr>
              <w:t>чения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B77D7">
              <w:rPr>
                <w:rFonts w:ascii="Times New Roman" w:hAnsi="Times New Roman" w:cs="Times New Roman"/>
                <w:sz w:val="24"/>
              </w:rPr>
              <w:t xml:space="preserve"> критич</w:t>
            </w:r>
            <w:r w:rsidRPr="007B77D7">
              <w:rPr>
                <w:rFonts w:ascii="Times New Roman" w:hAnsi="Times New Roman" w:cs="Times New Roman"/>
                <w:sz w:val="24"/>
              </w:rPr>
              <w:t>е</w:t>
            </w:r>
            <w:r w:rsidRPr="007B77D7">
              <w:rPr>
                <w:rFonts w:ascii="Times New Roman" w:hAnsi="Times New Roman" w:cs="Times New Roman"/>
                <w:sz w:val="24"/>
              </w:rPr>
              <w:t>ского мышления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индивидуализир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о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>ванно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7B77D7" w:rsidRPr="007B77D7">
              <w:rPr>
                <w:rFonts w:ascii="Times New Roman" w:hAnsi="Times New Roman" w:cs="Times New Roman"/>
                <w:sz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</w:tbl>
    <w:p w:rsidR="007B77D7" w:rsidRDefault="007B77D7" w:rsidP="007B77D7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881477" w:rsidRPr="00DE5B2A" w:rsidRDefault="00881477" w:rsidP="0088147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B2A">
        <w:rPr>
          <w:rFonts w:ascii="Times New Roman" w:hAnsi="Times New Roman" w:cs="Times New Roman"/>
          <w:sz w:val="24"/>
          <w:szCs w:val="24"/>
        </w:rPr>
        <w:t>Каждый педагог выделяет время для занятий с учащимися, имеющими проблемы в обучении и для занятий с обучающимися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B2A">
        <w:rPr>
          <w:rFonts w:ascii="Times New Roman" w:hAnsi="Times New Roman" w:cs="Times New Roman"/>
          <w:sz w:val="24"/>
          <w:szCs w:val="24"/>
        </w:rPr>
        <w:t xml:space="preserve"> имеющими признаки одарённости, но без оплаты, так как в бюджете школы не заложены финансовые средства на премирование педагогов.</w:t>
      </w:r>
      <w:proofErr w:type="gramEnd"/>
    </w:p>
    <w:p w:rsidR="00881477" w:rsidRPr="00DE5B2A" w:rsidRDefault="00881477" w:rsidP="0088147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Кыкерска</w:t>
      </w:r>
      <w:r w:rsidRPr="00DE5B2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E5B2A">
        <w:rPr>
          <w:rFonts w:ascii="Times New Roman" w:hAnsi="Times New Roman" w:cs="Times New Roman"/>
          <w:sz w:val="24"/>
          <w:szCs w:val="24"/>
        </w:rPr>
        <w:t xml:space="preserve"> СОШ существуют следующие формы организации образовател</w:t>
      </w:r>
      <w:r w:rsidRPr="00DE5B2A">
        <w:rPr>
          <w:rFonts w:ascii="Times New Roman" w:hAnsi="Times New Roman" w:cs="Times New Roman"/>
          <w:sz w:val="24"/>
          <w:szCs w:val="24"/>
        </w:rPr>
        <w:t>ь</w:t>
      </w:r>
      <w:r w:rsidRPr="00DE5B2A">
        <w:rPr>
          <w:rFonts w:ascii="Times New Roman" w:hAnsi="Times New Roman" w:cs="Times New Roman"/>
          <w:sz w:val="24"/>
          <w:szCs w:val="24"/>
        </w:rPr>
        <w:t>ной деятельности:</w:t>
      </w:r>
    </w:p>
    <w:p w:rsidR="00881477" w:rsidRPr="00DE5B2A" w:rsidRDefault="00881477" w:rsidP="00881477">
      <w:pPr>
        <w:pStyle w:val="a4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2A">
        <w:rPr>
          <w:rFonts w:ascii="Times New Roman" w:hAnsi="Times New Roman" w:cs="Times New Roman"/>
          <w:sz w:val="24"/>
          <w:szCs w:val="24"/>
          <w:u w:val="single"/>
        </w:rPr>
        <w:lastRenderedPageBreak/>
        <w:t>урочная деятельность</w:t>
      </w:r>
      <w:r w:rsidRPr="00DE5B2A">
        <w:rPr>
          <w:rFonts w:ascii="Times New Roman" w:hAnsi="Times New Roman" w:cs="Times New Roman"/>
          <w:sz w:val="24"/>
          <w:szCs w:val="24"/>
        </w:rPr>
        <w:t xml:space="preserve"> – урок нового знания, урок обобщения и систематизации зн</w:t>
      </w:r>
      <w:r w:rsidRPr="00DE5B2A">
        <w:rPr>
          <w:rFonts w:ascii="Times New Roman" w:hAnsi="Times New Roman" w:cs="Times New Roman"/>
          <w:sz w:val="24"/>
          <w:szCs w:val="24"/>
        </w:rPr>
        <w:t>а</w:t>
      </w:r>
      <w:r w:rsidRPr="00DE5B2A">
        <w:rPr>
          <w:rFonts w:ascii="Times New Roman" w:hAnsi="Times New Roman" w:cs="Times New Roman"/>
          <w:sz w:val="24"/>
          <w:szCs w:val="24"/>
        </w:rPr>
        <w:t>ний, урок-игра, урок-диспут, урок-семинар, урок-конференция, урок-дискуссия и др.</w:t>
      </w:r>
    </w:p>
    <w:p w:rsidR="00881477" w:rsidRPr="007B77D7" w:rsidRDefault="00881477" w:rsidP="00881477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DE5B2A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Pr="00DE5B2A">
        <w:rPr>
          <w:rFonts w:ascii="Times New Roman" w:hAnsi="Times New Roman" w:cs="Times New Roman"/>
          <w:sz w:val="24"/>
          <w:szCs w:val="24"/>
        </w:rPr>
        <w:t xml:space="preserve"> – факультативные и элективные курсы, экскурсии, научно-практические конференции, литературные гостиные, спортивные секции, конкурсы, фест</w:t>
      </w:r>
      <w:r w:rsidRPr="00DE5B2A">
        <w:rPr>
          <w:rFonts w:ascii="Times New Roman" w:hAnsi="Times New Roman" w:cs="Times New Roman"/>
          <w:sz w:val="24"/>
          <w:szCs w:val="24"/>
        </w:rPr>
        <w:t>и</w:t>
      </w:r>
      <w:r w:rsidRPr="00DE5B2A">
        <w:rPr>
          <w:rFonts w:ascii="Times New Roman" w:hAnsi="Times New Roman" w:cs="Times New Roman"/>
          <w:sz w:val="24"/>
          <w:szCs w:val="24"/>
        </w:rPr>
        <w:t>вали, выставки.</w:t>
      </w:r>
      <w:proofErr w:type="gramEnd"/>
      <w:r w:rsidRPr="00DE5B2A">
        <w:rPr>
          <w:rFonts w:ascii="Times New Roman" w:hAnsi="Times New Roman" w:cs="Times New Roman"/>
          <w:sz w:val="24"/>
          <w:szCs w:val="24"/>
        </w:rPr>
        <w:t xml:space="preserve"> С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E5B2A">
        <w:rPr>
          <w:rFonts w:ascii="Times New Roman" w:hAnsi="Times New Roman" w:cs="Times New Roman"/>
          <w:sz w:val="24"/>
          <w:szCs w:val="24"/>
        </w:rPr>
        <w:t xml:space="preserve"> года в системе </w:t>
      </w:r>
      <w:r>
        <w:rPr>
          <w:rFonts w:ascii="Times New Roman" w:hAnsi="Times New Roman" w:cs="Times New Roman"/>
          <w:sz w:val="24"/>
          <w:szCs w:val="24"/>
        </w:rPr>
        <w:t>один - три</w:t>
      </w:r>
      <w:r w:rsidRPr="00DE5B2A">
        <w:rPr>
          <w:rFonts w:ascii="Times New Roman" w:hAnsi="Times New Roman" w:cs="Times New Roman"/>
          <w:sz w:val="24"/>
          <w:szCs w:val="24"/>
        </w:rPr>
        <w:t xml:space="preserve"> раза в год проводятся образовательные с</w:t>
      </w:r>
      <w:r w:rsidRPr="00DE5B2A">
        <w:rPr>
          <w:rFonts w:ascii="Times New Roman" w:hAnsi="Times New Roman" w:cs="Times New Roman"/>
          <w:sz w:val="24"/>
          <w:szCs w:val="24"/>
        </w:rPr>
        <w:t>о</w:t>
      </w:r>
      <w:r w:rsidRPr="00DE5B2A">
        <w:rPr>
          <w:rFonts w:ascii="Times New Roman" w:hAnsi="Times New Roman" w:cs="Times New Roman"/>
          <w:sz w:val="24"/>
          <w:szCs w:val="24"/>
        </w:rPr>
        <w:t>бытия. Данные формы применяются на всех уровнях образовательной деятельности.</w:t>
      </w:r>
    </w:p>
    <w:p w:rsidR="00D379E8" w:rsidRPr="00D379E8" w:rsidRDefault="00D379E8" w:rsidP="00D379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9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Состояние материально-технической базы.</w:t>
      </w:r>
    </w:p>
    <w:p w:rsidR="00D379E8" w:rsidRPr="004A61CF" w:rsidRDefault="00D379E8" w:rsidP="00D379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Состояние материально-технической базы школы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</w:p>
    <w:p w:rsidR="00D379E8" w:rsidRPr="004A61CF" w:rsidRDefault="00D379E8" w:rsidP="00D379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обеспечена на 100 % необходимой школь</w:t>
      </w:r>
      <w:r>
        <w:rPr>
          <w:rFonts w:ascii="Times New Roman" w:eastAsia="Times New Roman" w:hAnsi="Times New Roman" w:cs="Times New Roman"/>
          <w:sz w:val="24"/>
          <w:szCs w:val="24"/>
        </w:rPr>
        <w:t>ной мебелью (ученические столы,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стулья, компьютерные столы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требуют полной замены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379E8" w:rsidRDefault="00D379E8" w:rsidP="00D379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Оснащеннос</w:t>
      </w:r>
      <w:r>
        <w:rPr>
          <w:rFonts w:ascii="Times New Roman" w:eastAsia="Times New Roman" w:hAnsi="Times New Roman" w:cs="Times New Roman"/>
          <w:sz w:val="24"/>
          <w:szCs w:val="24"/>
        </w:rPr>
        <w:t>ть учебной базы за последний  год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улучшилась за счет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приобретения 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пьютерной техники</w:t>
      </w:r>
      <w:r w:rsidR="00A87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(музыкальный центр – 1, </w:t>
      </w:r>
      <w:r w:rsidR="00A87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 – 12, ноутбук – 9, принтер – 4, МФУ -  6, цифровой фотоаппарат – 2, телевизор -  2, проектор – 6).</w:t>
      </w:r>
    </w:p>
    <w:p w:rsidR="00D379E8" w:rsidRPr="004A61CF" w:rsidRDefault="00D379E8" w:rsidP="00D379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Уровень обеспеченности базовым комплектом учебников во всех классах 100 %. </w:t>
      </w:r>
    </w:p>
    <w:p w:rsidR="00D379E8" w:rsidRPr="004A61CF" w:rsidRDefault="00D379E8" w:rsidP="00D379E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В школе имеется пришкольный участок,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ртивная площадка, </w:t>
      </w:r>
      <w:r w:rsidR="00A8753B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зал, </w:t>
      </w:r>
      <w:r>
        <w:rPr>
          <w:rFonts w:ascii="Times New Roman" w:eastAsia="Times New Roman" w:hAnsi="Times New Roman" w:cs="Times New Roman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вая на 36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мест. </w:t>
      </w:r>
    </w:p>
    <w:p w:rsidR="007B77D7" w:rsidRPr="00182EAE" w:rsidRDefault="007B77D7" w:rsidP="00D379E8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2EAE" w:rsidRDefault="00182EAE" w:rsidP="002170B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B7">
        <w:rPr>
          <w:rFonts w:ascii="Times New Roman" w:hAnsi="Times New Roman" w:cs="Times New Roman"/>
          <w:b/>
          <w:bCs/>
          <w:sz w:val="24"/>
          <w:szCs w:val="24"/>
        </w:rPr>
        <w:t>Характеристика окружающего</w:t>
      </w:r>
      <w:r w:rsidR="002170B7">
        <w:rPr>
          <w:rFonts w:ascii="Times New Roman" w:hAnsi="Times New Roman" w:cs="Times New Roman"/>
          <w:b/>
          <w:bCs/>
          <w:sz w:val="24"/>
          <w:szCs w:val="24"/>
        </w:rPr>
        <w:t xml:space="preserve"> социума и роль школы в социуме.</w:t>
      </w:r>
    </w:p>
    <w:p w:rsidR="002170B7" w:rsidRDefault="002170B7" w:rsidP="002170B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Кыкерская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является одной из старейших школ района. Прошла путь от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начальной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основной и средней. На сегодняшний день:</w:t>
      </w:r>
    </w:p>
    <w:p w:rsidR="002170B7" w:rsidRPr="004A61CF" w:rsidRDefault="002170B7" w:rsidP="00217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Школа является связующим и организующим центром. </w:t>
      </w:r>
    </w:p>
    <w:p w:rsidR="002170B7" w:rsidRPr="004A61CF" w:rsidRDefault="002170B7" w:rsidP="002170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Школа – центр образования, воспитания,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детей в возрасте от 6,5 до 17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2170B7" w:rsidRPr="004A61CF" w:rsidRDefault="002170B7" w:rsidP="002170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Школа – </w:t>
      </w:r>
      <w:proofErr w:type="spellStart"/>
      <w:r w:rsidRPr="004A61CF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центр села. </w:t>
      </w:r>
    </w:p>
    <w:p w:rsidR="002170B7" w:rsidRPr="004A61CF" w:rsidRDefault="002170B7" w:rsidP="002170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Школа – площадка для подготовки дошкольников к школе. </w:t>
      </w:r>
    </w:p>
    <w:p w:rsidR="002170B7" w:rsidRDefault="002170B7" w:rsidP="002170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Она активно сотрудничает с сельским домом культуры,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сельского поселения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, с библиотекой. </w:t>
      </w:r>
    </w:p>
    <w:p w:rsidR="006B7530" w:rsidRDefault="002170B7" w:rsidP="006B753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способствует разностороннему развитию личности, содействует воспитанию ребят в условиях разновозрастного коллектива. Осознает свою сопричастность</w:t>
      </w:r>
      <w:r w:rsidR="006B7530">
        <w:rPr>
          <w:rFonts w:ascii="Times New Roman" w:eastAsia="Times New Roman" w:hAnsi="Times New Roman" w:cs="Times New Roman"/>
          <w:sz w:val="24"/>
          <w:szCs w:val="24"/>
        </w:rPr>
        <w:t xml:space="preserve"> к развитию сел в сотрудничестве, считает необходимым принимать активное участие в культурной жи</w:t>
      </w:r>
      <w:r w:rsidR="006B753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B7530">
        <w:rPr>
          <w:rFonts w:ascii="Times New Roman" w:eastAsia="Times New Roman" w:hAnsi="Times New Roman" w:cs="Times New Roman"/>
          <w:sz w:val="24"/>
          <w:szCs w:val="24"/>
        </w:rPr>
        <w:t xml:space="preserve">ни села. Школа считает значимым дать качественное образование, ориентирована на ребёнка из глубинки. </w:t>
      </w:r>
    </w:p>
    <w:p w:rsidR="002170B7" w:rsidRDefault="006B7530" w:rsidP="006B753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наша школа – это школа дружбы северных сёл.</w:t>
      </w:r>
    </w:p>
    <w:p w:rsidR="00182EAE" w:rsidRDefault="00182EAE" w:rsidP="006B7530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Особенности управления О</w:t>
      </w:r>
      <w:r w:rsidR="006B539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B75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998" w:rsidRDefault="00392998" w:rsidP="00392998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Управление школой – многофакторный процесс, в котором определяющее значение имеют организационная структура, стратегии и технологии управления, а также культура школы. Одним из условий результативной деятельности школы является организационная структура управления. </w:t>
      </w:r>
    </w:p>
    <w:p w:rsidR="00392998" w:rsidRPr="004A61CF" w:rsidRDefault="00392998" w:rsidP="00392998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управления включает: 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, заместитель по УВР,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МО, о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61CF">
        <w:rPr>
          <w:rFonts w:ascii="Times New Roman" w:eastAsia="Times New Roman" w:hAnsi="Times New Roman" w:cs="Times New Roman"/>
          <w:sz w:val="24"/>
          <w:szCs w:val="24"/>
        </w:rPr>
        <w:t>ганы общественного управления (Совет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школы, родительский комитет). </w:t>
      </w:r>
    </w:p>
    <w:p w:rsidR="00392998" w:rsidRDefault="00392998" w:rsidP="006B539C">
      <w:pPr>
        <w:pStyle w:val="a4"/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(директор и заместитель)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6B539C">
        <w:rPr>
          <w:rFonts w:ascii="Times New Roman" w:hAnsi="Times New Roman" w:cs="Times New Roman"/>
          <w:sz w:val="24"/>
        </w:rPr>
        <w:t>беспечивает для специалистов О</w:t>
      </w:r>
      <w:r>
        <w:rPr>
          <w:rFonts w:ascii="Times New Roman" w:hAnsi="Times New Roman" w:cs="Times New Roman"/>
          <w:sz w:val="24"/>
        </w:rPr>
        <w:t>У</w:t>
      </w:r>
      <w:r w:rsidRPr="006B539C">
        <w:rPr>
          <w:rFonts w:ascii="Times New Roman" w:hAnsi="Times New Roman" w:cs="Times New Roman"/>
          <w:sz w:val="24"/>
        </w:rPr>
        <w:t xml:space="preserve"> условия для эффективной работы,  осущест</w:t>
      </w:r>
      <w:r w:rsidRPr="006B539C">
        <w:rPr>
          <w:rFonts w:ascii="Times New Roman" w:hAnsi="Times New Roman" w:cs="Times New Roman"/>
          <w:sz w:val="24"/>
        </w:rPr>
        <w:t>в</w:t>
      </w:r>
      <w:r w:rsidRPr="006B539C">
        <w:rPr>
          <w:rFonts w:ascii="Times New Roman" w:hAnsi="Times New Roman" w:cs="Times New Roman"/>
          <w:sz w:val="24"/>
        </w:rPr>
        <w:t>ляет внутришкольные мониторинги, контроль и текущую организационную раб</w:t>
      </w:r>
      <w:r w:rsidRPr="006B539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ту;</w:t>
      </w:r>
      <w:r w:rsidRPr="006B539C">
        <w:rPr>
          <w:rFonts w:ascii="Times New Roman" w:hAnsi="Times New Roman" w:cs="Times New Roman"/>
          <w:sz w:val="24"/>
        </w:rPr>
        <w:t xml:space="preserve">  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повышает мотивацию профессиональной деятельности педагогов всеми досту</w:t>
      </w:r>
      <w:r w:rsidRPr="006B539C">
        <w:rPr>
          <w:rFonts w:ascii="Times New Roman" w:hAnsi="Times New Roman" w:cs="Times New Roman"/>
          <w:sz w:val="24"/>
        </w:rPr>
        <w:t>п</w:t>
      </w:r>
      <w:r w:rsidRPr="006B539C">
        <w:rPr>
          <w:rFonts w:ascii="Times New Roman" w:hAnsi="Times New Roman" w:cs="Times New Roman"/>
          <w:sz w:val="24"/>
        </w:rPr>
        <w:t>ными средствами;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создает правовые, организационные условия для роста общекультурной комп</w:t>
      </w:r>
      <w:r w:rsidRPr="006B539C">
        <w:rPr>
          <w:rFonts w:ascii="Times New Roman" w:hAnsi="Times New Roman" w:cs="Times New Roman"/>
          <w:sz w:val="24"/>
        </w:rPr>
        <w:t>е</w:t>
      </w:r>
      <w:r w:rsidRPr="006B539C">
        <w:rPr>
          <w:rFonts w:ascii="Times New Roman" w:hAnsi="Times New Roman" w:cs="Times New Roman"/>
          <w:sz w:val="24"/>
        </w:rPr>
        <w:t xml:space="preserve">тентности педагога и его профессионального роста; 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внедряет эффективные механизмы организации непрерывного  образования;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создает условия для результативной работы в инновационном режиме в условиях введения ФГОС;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способствует повышению уровня профессионального мастерства работающих п</w:t>
      </w:r>
      <w:r w:rsidRPr="006B539C">
        <w:rPr>
          <w:rFonts w:ascii="Times New Roman" w:hAnsi="Times New Roman" w:cs="Times New Roman"/>
          <w:sz w:val="24"/>
        </w:rPr>
        <w:t>е</w:t>
      </w:r>
      <w:r w:rsidRPr="006B539C">
        <w:rPr>
          <w:rFonts w:ascii="Times New Roman" w:hAnsi="Times New Roman" w:cs="Times New Roman"/>
          <w:sz w:val="24"/>
        </w:rPr>
        <w:t>дагогов;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создает условия для закрепления педагогических кадров и организации процесса адаптации, обучения, тренинга;</w:t>
      </w:r>
    </w:p>
    <w:p w:rsidR="00392998" w:rsidRDefault="006B539C" w:rsidP="006B539C">
      <w:pPr>
        <w:pStyle w:val="a4"/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 методических объединений:</w:t>
      </w:r>
    </w:p>
    <w:p w:rsidR="006B539C" w:rsidRPr="006B539C" w:rsidRDefault="006B539C" w:rsidP="006B539C">
      <w:pPr>
        <w:pStyle w:val="a4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 xml:space="preserve">Осуществляют следующие виды деятельности: 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научно-методическое сопровождение педагогов;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информационно-методическое сопровождение педагогов;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моделирование, контроль, наблюдение, рефлексия;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 xml:space="preserve">организация системы работы с молодыми специалистами; 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оказание помощи учителю в разработке рабочих программ;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оказание методической помощи в подготовке уроков, подборе дидактических м</w:t>
      </w:r>
      <w:r w:rsidRPr="006B539C">
        <w:rPr>
          <w:rFonts w:ascii="Times New Roman" w:hAnsi="Times New Roman" w:cs="Times New Roman"/>
          <w:sz w:val="24"/>
        </w:rPr>
        <w:t>а</w:t>
      </w:r>
      <w:r w:rsidRPr="006B539C">
        <w:rPr>
          <w:rFonts w:ascii="Times New Roman" w:hAnsi="Times New Roman" w:cs="Times New Roman"/>
          <w:sz w:val="24"/>
        </w:rPr>
        <w:t xml:space="preserve">териалов, наглядных пособий, учебников и учебных пособий, дополнительной литературы, а также в выборе форм проведения занятий, контроля знаний; </w:t>
      </w:r>
    </w:p>
    <w:p w:rsidR="006B539C" w:rsidRPr="006B539C" w:rsidRDefault="006B539C" w:rsidP="006B539C">
      <w:pPr>
        <w:pStyle w:val="a4"/>
        <w:numPr>
          <w:ilvl w:val="1"/>
          <w:numId w:val="3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6B539C">
        <w:rPr>
          <w:rFonts w:ascii="Times New Roman" w:hAnsi="Times New Roman" w:cs="Times New Roman"/>
          <w:sz w:val="24"/>
        </w:rPr>
        <w:t>пров</w:t>
      </w:r>
      <w:r>
        <w:rPr>
          <w:rFonts w:ascii="Times New Roman" w:hAnsi="Times New Roman" w:cs="Times New Roman"/>
          <w:sz w:val="24"/>
        </w:rPr>
        <w:t>е</w:t>
      </w:r>
      <w:r w:rsidRPr="006B539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ение</w:t>
      </w:r>
      <w:r w:rsidRPr="006B539C">
        <w:rPr>
          <w:rFonts w:ascii="Times New Roman" w:hAnsi="Times New Roman" w:cs="Times New Roman"/>
          <w:sz w:val="24"/>
        </w:rPr>
        <w:t xml:space="preserve"> и обраб</w:t>
      </w:r>
      <w:r>
        <w:rPr>
          <w:rFonts w:ascii="Times New Roman" w:hAnsi="Times New Roman" w:cs="Times New Roman"/>
          <w:sz w:val="24"/>
        </w:rPr>
        <w:t>отка</w:t>
      </w:r>
      <w:r w:rsidRPr="006B539C">
        <w:rPr>
          <w:rFonts w:ascii="Times New Roman" w:hAnsi="Times New Roman" w:cs="Times New Roman"/>
          <w:sz w:val="24"/>
        </w:rPr>
        <w:t xml:space="preserve"> мониторинг</w:t>
      </w:r>
      <w:r>
        <w:rPr>
          <w:rFonts w:ascii="Times New Roman" w:hAnsi="Times New Roman" w:cs="Times New Roman"/>
          <w:sz w:val="24"/>
        </w:rPr>
        <w:t>ов</w:t>
      </w:r>
      <w:r w:rsidRPr="006B539C">
        <w:rPr>
          <w:rFonts w:ascii="Times New Roman" w:hAnsi="Times New Roman" w:cs="Times New Roman"/>
          <w:sz w:val="24"/>
        </w:rPr>
        <w:t>, позволяющи</w:t>
      </w:r>
      <w:r>
        <w:rPr>
          <w:rFonts w:ascii="Times New Roman" w:hAnsi="Times New Roman" w:cs="Times New Roman"/>
          <w:sz w:val="24"/>
        </w:rPr>
        <w:t>х</w:t>
      </w:r>
      <w:r w:rsidRPr="006B539C">
        <w:rPr>
          <w:rFonts w:ascii="Times New Roman" w:hAnsi="Times New Roman" w:cs="Times New Roman"/>
          <w:sz w:val="24"/>
        </w:rPr>
        <w:t xml:space="preserve"> выявить проблемные ст</w:t>
      </w:r>
      <w:r w:rsidRPr="006B539C">
        <w:rPr>
          <w:rFonts w:ascii="Times New Roman" w:hAnsi="Times New Roman" w:cs="Times New Roman"/>
          <w:sz w:val="24"/>
        </w:rPr>
        <w:t>о</w:t>
      </w:r>
      <w:r w:rsidRPr="006B539C">
        <w:rPr>
          <w:rFonts w:ascii="Times New Roman" w:hAnsi="Times New Roman" w:cs="Times New Roman"/>
          <w:sz w:val="24"/>
        </w:rPr>
        <w:t xml:space="preserve">роны педагогической деятельности. </w:t>
      </w:r>
    </w:p>
    <w:p w:rsidR="00392998" w:rsidRPr="006B539C" w:rsidRDefault="00392998" w:rsidP="006B539C">
      <w:pPr>
        <w:shd w:val="clear" w:color="auto" w:fill="FFFFFF"/>
        <w:spacing w:before="100" w:beforeAutospacing="1"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6B539C" w:rsidRP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Совет школы участвует </w:t>
      </w:r>
      <w:proofErr w:type="gramStart"/>
      <w:r w:rsid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End"/>
      <w:r w:rsid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392998" w:rsidRPr="006B539C" w:rsidRDefault="006B539C" w:rsidP="006B539C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="00392998" w:rsidRPr="006B539C">
        <w:rPr>
          <w:rFonts w:ascii="Times New Roman" w:eastAsia="Times New Roman" w:hAnsi="Times New Roman" w:cs="Times New Roman"/>
          <w:sz w:val="24"/>
          <w:szCs w:val="24"/>
        </w:rPr>
        <w:t xml:space="preserve"> плана развития школы; </w:t>
      </w:r>
    </w:p>
    <w:p w:rsidR="00392998" w:rsidRPr="006B539C" w:rsidRDefault="00392998" w:rsidP="006B539C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39C">
        <w:rPr>
          <w:rFonts w:ascii="Times New Roman" w:eastAsia="Times New Roman" w:hAnsi="Times New Roman" w:cs="Times New Roman"/>
          <w:sz w:val="24"/>
          <w:szCs w:val="24"/>
        </w:rPr>
        <w:t>обсуждени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и утверждени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локальных актов; </w:t>
      </w:r>
    </w:p>
    <w:p w:rsidR="006B539C" w:rsidRDefault="00392998" w:rsidP="006B539C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6B539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образования. </w:t>
      </w:r>
    </w:p>
    <w:p w:rsidR="00392998" w:rsidRPr="006B539C" w:rsidRDefault="00392998" w:rsidP="006B539C">
      <w:pPr>
        <w:pStyle w:val="a4"/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B539C">
        <w:rPr>
          <w:rFonts w:ascii="Times New Roman" w:eastAsia="Times New Roman" w:hAnsi="Times New Roman" w:cs="Times New Roman"/>
          <w:sz w:val="24"/>
          <w:szCs w:val="24"/>
        </w:rPr>
        <w:br/>
      </w:r>
      <w:r w:rsidR="006B539C" w:rsidRP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 </w:t>
      </w:r>
      <w:r w:rsid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B539C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Родительский комитет школы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2998" w:rsidRPr="006B539C" w:rsidRDefault="00392998" w:rsidP="006B539C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6B539C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рекомендаци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администрации;</w:t>
      </w:r>
    </w:p>
    <w:p w:rsidR="00392998" w:rsidRPr="006B539C" w:rsidRDefault="006B539C" w:rsidP="006B539C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="00392998" w:rsidRPr="006B539C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392998" w:rsidRPr="006B539C">
        <w:rPr>
          <w:rFonts w:ascii="Times New Roman" w:eastAsia="Times New Roman" w:hAnsi="Times New Roman" w:cs="Times New Roman"/>
          <w:sz w:val="24"/>
          <w:szCs w:val="24"/>
        </w:rPr>
        <w:t xml:space="preserve"> ОУ в проведении оздоровительных и культурных меропри</w:t>
      </w:r>
      <w:r w:rsidR="00392998" w:rsidRPr="006B53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2998" w:rsidRPr="006B539C">
        <w:rPr>
          <w:rFonts w:ascii="Times New Roman" w:eastAsia="Times New Roman" w:hAnsi="Times New Roman" w:cs="Times New Roman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539C" w:rsidRPr="006B539C" w:rsidRDefault="00392998" w:rsidP="006B539C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6B539C">
        <w:rPr>
          <w:rFonts w:ascii="Times New Roman" w:eastAsia="Times New Roman" w:hAnsi="Times New Roman" w:cs="Times New Roman"/>
          <w:sz w:val="24"/>
          <w:szCs w:val="24"/>
        </w:rPr>
        <w:t>оказ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ывает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="006B539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t xml:space="preserve"> в обучении и воспитании детей. </w:t>
      </w:r>
      <w:r w:rsidRPr="006B53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2EAE" w:rsidRDefault="00182EAE" w:rsidP="00314177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177">
        <w:rPr>
          <w:rFonts w:ascii="Times New Roman" w:hAnsi="Times New Roman" w:cs="Times New Roman"/>
          <w:b/>
          <w:bCs/>
          <w:sz w:val="24"/>
          <w:szCs w:val="24"/>
        </w:rPr>
        <w:t>Характеристика достижений образовательной организации</w:t>
      </w:r>
    </w:p>
    <w:tbl>
      <w:tblPr>
        <w:tblStyle w:val="a5"/>
        <w:tblW w:w="9606" w:type="dxa"/>
        <w:tblLayout w:type="fixed"/>
        <w:tblLook w:val="04A0"/>
      </w:tblPr>
      <w:tblGrid>
        <w:gridCol w:w="531"/>
        <w:gridCol w:w="2554"/>
        <w:gridCol w:w="1418"/>
        <w:gridCol w:w="5103"/>
      </w:tblGrid>
      <w:tr w:rsidR="00314177" w:rsidRPr="00314177" w:rsidTr="008F4C9E">
        <w:tc>
          <w:tcPr>
            <w:tcW w:w="9606" w:type="dxa"/>
            <w:gridSpan w:val="4"/>
          </w:tcPr>
          <w:p w:rsidR="00314177" w:rsidRPr="00314177" w:rsidRDefault="00314177" w:rsidP="00314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177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№</w:t>
            </w:r>
          </w:p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3E2">
              <w:rPr>
                <w:rFonts w:ascii="Times New Roman" w:hAnsi="Times New Roman" w:cs="Times New Roman"/>
              </w:rPr>
              <w:t>/</w:t>
            </w:r>
            <w:proofErr w:type="spell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r w:rsidRPr="009523E2"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-</w:t>
            </w:r>
            <w:r w:rsidRPr="009523E2">
              <w:rPr>
                <w:rFonts w:ascii="Times New Roman" w:hAnsi="Times New Roman" w:cs="Times New Roman"/>
              </w:rPr>
              <w:t>во</w:t>
            </w:r>
            <w:proofErr w:type="spellEnd"/>
            <w:r w:rsidRPr="009523E2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5103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спартакиада по легкой атлетике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  <w:b/>
              </w:rPr>
            </w:pPr>
            <w:r w:rsidRPr="00314177">
              <w:rPr>
                <w:rFonts w:ascii="Times New Roman" w:hAnsi="Times New Roman" w:cs="Times New Roman"/>
                <w:b/>
              </w:rPr>
              <w:t>1 место в легкоатлетической эстафете</w:t>
            </w:r>
          </w:p>
          <w:p w:rsidR="0072439F" w:rsidRPr="00314177" w:rsidRDefault="0072439F" w:rsidP="008F4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ИПО – выпускникам  </w:t>
            </w:r>
            <w:proofErr w:type="gramStart"/>
            <w:r w:rsidRPr="009523E2">
              <w:rPr>
                <w:rFonts w:ascii="Times New Roman" w:hAnsi="Times New Roman" w:cs="Times New Roman"/>
              </w:rPr>
              <w:t>-р</w:t>
            </w:r>
            <w:proofErr w:type="gramEnd"/>
            <w:r w:rsidRPr="009523E2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листы достижений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шахматам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1, 2, 3 места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 (школьный тур)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314177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дипломы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ЭМУ-эрудит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14177" w:rsidRDefault="00314177" w:rsidP="0031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 – сертификаты </w:t>
            </w:r>
          </w:p>
        </w:tc>
      </w:tr>
      <w:tr w:rsidR="00314177" w:rsidRPr="009523E2" w:rsidTr="0072439F">
        <w:trPr>
          <w:trHeight w:val="577"/>
        </w:trPr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 Школьный этап оли</w:t>
            </w:r>
            <w:r w:rsidRPr="009523E2">
              <w:rPr>
                <w:rFonts w:ascii="Times New Roman" w:hAnsi="Times New Roman" w:cs="Times New Roman"/>
              </w:rPr>
              <w:t>м</w:t>
            </w:r>
            <w:r w:rsidRPr="009523E2">
              <w:rPr>
                <w:rFonts w:ascii="Times New Roman" w:hAnsi="Times New Roman" w:cs="Times New Roman"/>
              </w:rPr>
              <w:t>пиады школьников</w:t>
            </w:r>
          </w:p>
        </w:tc>
        <w:tc>
          <w:tcPr>
            <w:tcW w:w="1418" w:type="dxa"/>
          </w:tcPr>
          <w:p w:rsidR="00314177" w:rsidRPr="009523E2" w:rsidRDefault="00314177" w:rsidP="0031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5103" w:type="dxa"/>
          </w:tcPr>
          <w:p w:rsidR="00314177" w:rsidRPr="009523E2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конкурс «Русский медвежонок»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сертификаты</w:t>
            </w:r>
          </w:p>
          <w:p w:rsidR="00314177" w:rsidRPr="009523E2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314177" w:rsidRPr="009523E2" w:rsidTr="0072439F">
        <w:trPr>
          <w:trHeight w:val="794"/>
        </w:trPr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Муниципальный  этап олимпиады школы школьников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</w:p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14177" w:rsidRPr="00786DA0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 «Эрудит» (школ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уровень)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 w:rsidRPr="0059179C">
              <w:rPr>
                <w:rFonts w:ascii="Times New Roman" w:hAnsi="Times New Roman" w:cs="Times New Roman"/>
              </w:rPr>
              <w:t>сертификаты</w:t>
            </w:r>
            <w:r w:rsidR="0072439F">
              <w:rPr>
                <w:rFonts w:ascii="Times New Roman" w:hAnsi="Times New Roman" w:cs="Times New Roman"/>
              </w:rPr>
              <w:t>, грамоты</w:t>
            </w:r>
          </w:p>
          <w:p w:rsidR="00314177" w:rsidRPr="0059179C" w:rsidRDefault="00314177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314177" w:rsidRPr="005577EE" w:rsidTr="00314177">
        <w:tc>
          <w:tcPr>
            <w:tcW w:w="531" w:type="dxa"/>
          </w:tcPr>
          <w:p w:rsidR="00314177" w:rsidRPr="005577EE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4" w:type="dxa"/>
          </w:tcPr>
          <w:p w:rsidR="00314177" w:rsidRPr="005577EE" w:rsidRDefault="00314177" w:rsidP="008F4C9E">
            <w:pPr>
              <w:rPr>
                <w:rFonts w:ascii="Times New Roman" w:hAnsi="Times New Roman" w:cs="Times New Roman"/>
              </w:rPr>
            </w:pPr>
            <w:r w:rsidRPr="005577EE">
              <w:rPr>
                <w:rFonts w:ascii="Times New Roman" w:hAnsi="Times New Roman" w:cs="Times New Roman"/>
              </w:rPr>
              <w:t>Кенгуру-выпускникам</w:t>
            </w:r>
          </w:p>
        </w:tc>
        <w:tc>
          <w:tcPr>
            <w:tcW w:w="1418" w:type="dxa"/>
          </w:tcPr>
          <w:p w:rsidR="00314177" w:rsidRPr="005577EE" w:rsidRDefault="00314177" w:rsidP="008F4C9E">
            <w:pPr>
              <w:rPr>
                <w:rFonts w:ascii="Times New Roman" w:hAnsi="Times New Roman" w:cs="Times New Roman"/>
              </w:rPr>
            </w:pPr>
            <w:r w:rsidRPr="005577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314177" w:rsidRPr="005577EE" w:rsidRDefault="00314177" w:rsidP="008F4C9E">
            <w:pPr>
              <w:rPr>
                <w:rFonts w:ascii="Times New Roman" w:hAnsi="Times New Roman" w:cs="Times New Roman"/>
              </w:rPr>
            </w:pPr>
            <w:r w:rsidRPr="005577EE">
              <w:rPr>
                <w:rFonts w:ascii="Times New Roman" w:hAnsi="Times New Roman" w:cs="Times New Roman"/>
              </w:rPr>
              <w:t>всем – листы достижений</w:t>
            </w:r>
          </w:p>
        </w:tc>
      </w:tr>
      <w:tr w:rsidR="00314177" w:rsidRPr="00710C5B" w:rsidTr="0072439F">
        <w:trPr>
          <w:trHeight w:val="761"/>
        </w:trPr>
        <w:tc>
          <w:tcPr>
            <w:tcW w:w="531" w:type="dxa"/>
          </w:tcPr>
          <w:p w:rsidR="00314177" w:rsidRPr="00710C5B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4" w:type="dxa"/>
          </w:tcPr>
          <w:p w:rsidR="00314177" w:rsidRPr="00710C5B" w:rsidRDefault="00314177" w:rsidP="008F4C9E">
            <w:pPr>
              <w:rPr>
                <w:rFonts w:ascii="Times New Roman" w:hAnsi="Times New Roman" w:cs="Times New Roman"/>
              </w:rPr>
            </w:pPr>
            <w:r w:rsidRPr="00710C5B">
              <w:rPr>
                <w:rFonts w:ascii="Times New Roman" w:hAnsi="Times New Roman" w:cs="Times New Roman"/>
              </w:rPr>
              <w:t>«ИПО - выпускникам»</w:t>
            </w:r>
          </w:p>
          <w:p w:rsidR="00314177" w:rsidRPr="00710C5B" w:rsidRDefault="00314177" w:rsidP="008F4C9E">
            <w:pPr>
              <w:rPr>
                <w:rFonts w:ascii="Times New Roman" w:hAnsi="Times New Roman" w:cs="Times New Roman"/>
              </w:rPr>
            </w:pPr>
            <w:r w:rsidRPr="00710C5B">
              <w:rPr>
                <w:rFonts w:ascii="Times New Roman" w:hAnsi="Times New Roman" w:cs="Times New Roman"/>
              </w:rPr>
              <w:t>тестирование по ЕН предметам</w:t>
            </w:r>
          </w:p>
        </w:tc>
        <w:tc>
          <w:tcPr>
            <w:tcW w:w="1418" w:type="dxa"/>
          </w:tcPr>
          <w:p w:rsidR="00314177" w:rsidRPr="00710C5B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14177" w:rsidRPr="00710C5B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достижений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конкурс по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тературе «</w:t>
            </w:r>
            <w:r w:rsidRPr="009523E2">
              <w:rPr>
                <w:rFonts w:ascii="Times New Roman" w:hAnsi="Times New Roman" w:cs="Times New Roman"/>
              </w:rPr>
              <w:t>Пегас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сертификаты</w:t>
            </w:r>
          </w:p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ЭМУ-специалист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314177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сертификаты, дипломы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конкурс «Золотое Руно»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314177" w:rsidRPr="009523E2" w:rsidRDefault="0072439F" w:rsidP="00A3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сертификаты, дипломы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3E2">
              <w:rPr>
                <w:rFonts w:ascii="Times New Roman" w:hAnsi="Times New Roman" w:cs="Times New Roman"/>
              </w:rPr>
              <w:t>кольный этап оли</w:t>
            </w:r>
            <w:r w:rsidRPr="009523E2">
              <w:rPr>
                <w:rFonts w:ascii="Times New Roman" w:hAnsi="Times New Roman" w:cs="Times New Roman"/>
              </w:rPr>
              <w:t>м</w:t>
            </w:r>
            <w:r w:rsidRPr="009523E2">
              <w:rPr>
                <w:rFonts w:ascii="Times New Roman" w:hAnsi="Times New Roman" w:cs="Times New Roman"/>
              </w:rPr>
              <w:t>пиады младших школ</w:t>
            </w:r>
            <w:r w:rsidRPr="009523E2">
              <w:rPr>
                <w:rFonts w:ascii="Times New Roman" w:hAnsi="Times New Roman" w:cs="Times New Roman"/>
              </w:rPr>
              <w:t>ь</w:t>
            </w:r>
            <w:r w:rsidRPr="009523E2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 w:rsidRPr="00670632">
              <w:rPr>
                <w:rFonts w:ascii="Times New Roman" w:hAnsi="Times New Roman" w:cs="Times New Roman"/>
                <w:u w:val="single"/>
              </w:rPr>
              <w:t>всем победителям и призерам – грамоты</w:t>
            </w:r>
          </w:p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тие «Мосты дружбы»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классы</w:t>
            </w:r>
          </w:p>
        </w:tc>
        <w:tc>
          <w:tcPr>
            <w:tcW w:w="5103" w:type="dxa"/>
          </w:tcPr>
          <w:p w:rsidR="00314177" w:rsidRDefault="0072439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r w:rsidRPr="009523E2">
              <w:rPr>
                <w:rFonts w:ascii="Times New Roman" w:hAnsi="Times New Roman" w:cs="Times New Roman"/>
              </w:rPr>
              <w:t>ЧиП</w:t>
            </w:r>
            <w:proofErr w:type="spellEnd"/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314177" w:rsidRPr="009523E2" w:rsidRDefault="00314177" w:rsidP="0002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п</w:t>
            </w:r>
            <w:r w:rsidR="00025B5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мятки-открытки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Кенгуру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сертификат</w:t>
            </w:r>
            <w:r w:rsidR="00025B5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Политоринг</w:t>
            </w:r>
            <w:proofErr w:type="spellEnd"/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314177" w:rsidRPr="00AB785D" w:rsidTr="00314177">
        <w:tc>
          <w:tcPr>
            <w:tcW w:w="531" w:type="dxa"/>
          </w:tcPr>
          <w:p w:rsidR="00314177" w:rsidRPr="00AB785D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4" w:type="dxa"/>
          </w:tcPr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r w:rsidRPr="00AB785D">
              <w:rPr>
                <w:rFonts w:ascii="Times New Roman" w:hAnsi="Times New Roman" w:cs="Times New Roman"/>
              </w:rPr>
              <w:t>НПКонференция</w:t>
            </w:r>
            <w:proofErr w:type="spellEnd"/>
          </w:p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</w:p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</w:p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грамота</w:t>
            </w:r>
          </w:p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номинация «Виртуальная экскурсия», грамота</w:t>
            </w:r>
          </w:p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«Золотое перо», грамота</w:t>
            </w:r>
          </w:p>
          <w:p w:rsidR="00314177" w:rsidRPr="00AB785D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«Золотое перо», грамота</w:t>
            </w:r>
          </w:p>
        </w:tc>
      </w:tr>
      <w:tr w:rsidR="00314177" w:rsidRPr="00747E79" w:rsidTr="00314177">
        <w:tc>
          <w:tcPr>
            <w:tcW w:w="531" w:type="dxa"/>
          </w:tcPr>
          <w:p w:rsidR="00314177" w:rsidRPr="00747E79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54" w:type="dxa"/>
          </w:tcPr>
          <w:p w:rsidR="00314177" w:rsidRPr="00747E79" w:rsidRDefault="00314177" w:rsidP="008F4C9E">
            <w:pPr>
              <w:rPr>
                <w:rFonts w:ascii="Times New Roman" w:hAnsi="Times New Roman" w:cs="Times New Roman"/>
              </w:rPr>
            </w:pPr>
            <w:r w:rsidRPr="00747E79">
              <w:rPr>
                <w:rFonts w:ascii="Times New Roman" w:hAnsi="Times New Roman" w:cs="Times New Roman"/>
              </w:rPr>
              <w:t>Всероссийский</w:t>
            </w:r>
            <w:r>
              <w:rPr>
                <w:rFonts w:ascii="Times New Roman" w:hAnsi="Times New Roman" w:cs="Times New Roman"/>
              </w:rPr>
              <w:t xml:space="preserve"> заочный конкурс по русскому языку «</w:t>
            </w:r>
            <w:proofErr w:type="spellStart"/>
            <w:r>
              <w:rPr>
                <w:rFonts w:ascii="Times New Roman" w:hAnsi="Times New Roman" w:cs="Times New Roman"/>
              </w:rPr>
              <w:t>Орфотека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14177" w:rsidRPr="00747E79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314177" w:rsidRPr="00747E79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сертификаты участника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«Карта сокровищ»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российский математич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конкурс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сертификаты участника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</w:t>
            </w:r>
            <w:r w:rsidR="00A34BB7"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</w:rPr>
              <w:t>ешай-ка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- сертификаты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Фейерверк талантов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314177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дипломы, грамоты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4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</w:t>
            </w:r>
            <w:proofErr w:type="gramStart"/>
            <w:r>
              <w:rPr>
                <w:rFonts w:ascii="Times New Roman" w:hAnsi="Times New Roman" w:cs="Times New Roman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</w:rPr>
              <w:t>оевой песни</w:t>
            </w:r>
          </w:p>
        </w:tc>
        <w:tc>
          <w:tcPr>
            <w:tcW w:w="1418" w:type="dxa"/>
          </w:tcPr>
          <w:p w:rsidR="00314177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классы</w:t>
            </w:r>
          </w:p>
        </w:tc>
        <w:tc>
          <w:tcPr>
            <w:tcW w:w="5103" w:type="dxa"/>
          </w:tcPr>
          <w:p w:rsidR="00314177" w:rsidRDefault="0047108E" w:rsidP="0002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314177" w:rsidRPr="009523E2" w:rsidTr="00314177">
        <w:tc>
          <w:tcPr>
            <w:tcW w:w="531" w:type="dxa"/>
          </w:tcPr>
          <w:p w:rsidR="00314177" w:rsidRPr="009523E2" w:rsidRDefault="00025B5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4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года – 2016 г</w:t>
            </w:r>
          </w:p>
        </w:tc>
        <w:tc>
          <w:tcPr>
            <w:tcW w:w="1418" w:type="dxa"/>
          </w:tcPr>
          <w:p w:rsidR="00314177" w:rsidRPr="009523E2" w:rsidRDefault="0031417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14177" w:rsidRPr="009523E2" w:rsidRDefault="0047108E" w:rsidP="007A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дипломы, грамоты</w:t>
            </w:r>
          </w:p>
        </w:tc>
      </w:tr>
      <w:tr w:rsidR="00562E1E" w:rsidRPr="00314177" w:rsidTr="008F4C9E">
        <w:tc>
          <w:tcPr>
            <w:tcW w:w="9606" w:type="dxa"/>
            <w:gridSpan w:val="4"/>
          </w:tcPr>
          <w:p w:rsidR="00562E1E" w:rsidRPr="00314177" w:rsidRDefault="00562E1E" w:rsidP="008F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2016-2017</w:t>
            </w:r>
            <w:r w:rsidRPr="00314177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№</w:t>
            </w:r>
          </w:p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3E2">
              <w:rPr>
                <w:rFonts w:ascii="Times New Roman" w:hAnsi="Times New Roman" w:cs="Times New Roman"/>
              </w:rPr>
              <w:t>/</w:t>
            </w:r>
            <w:proofErr w:type="spell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4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8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proofErr w:type="spellStart"/>
            <w:r w:rsidRPr="009523E2"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-</w:t>
            </w:r>
            <w:r w:rsidRPr="009523E2">
              <w:rPr>
                <w:rFonts w:ascii="Times New Roman" w:hAnsi="Times New Roman" w:cs="Times New Roman"/>
              </w:rPr>
              <w:t>во</w:t>
            </w:r>
            <w:proofErr w:type="spellEnd"/>
            <w:r w:rsidRPr="009523E2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5103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«Радуга талантов»</w:t>
            </w:r>
          </w:p>
        </w:tc>
        <w:tc>
          <w:tcPr>
            <w:tcW w:w="1418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– грамоты за участие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Военные сборы юношей 11 классов </w:t>
            </w:r>
          </w:p>
        </w:tc>
        <w:tc>
          <w:tcPr>
            <w:tcW w:w="1418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B3320F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47108E" w:rsidRPr="009523E2" w:rsidTr="00B3320F">
        <w:tc>
          <w:tcPr>
            <w:tcW w:w="531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в честь героев-Забайкальцев</w:t>
            </w:r>
          </w:p>
        </w:tc>
        <w:tc>
          <w:tcPr>
            <w:tcW w:w="1418" w:type="dxa"/>
          </w:tcPr>
          <w:p w:rsidR="0047108E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3" w:type="dxa"/>
          </w:tcPr>
          <w:p w:rsidR="0047108E" w:rsidRDefault="0047108E" w:rsidP="00C6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  <w:p w:rsidR="0047108E" w:rsidRPr="009523E2" w:rsidRDefault="0047108E" w:rsidP="00C6402A">
            <w:pPr>
              <w:rPr>
                <w:rFonts w:ascii="Times New Roman" w:hAnsi="Times New Roman" w:cs="Times New Roman"/>
              </w:rPr>
            </w:pPr>
          </w:p>
        </w:tc>
      </w:tr>
      <w:tr w:rsidR="00B3320F" w:rsidRPr="009523E2" w:rsidTr="00B3320F">
        <w:tc>
          <w:tcPr>
            <w:tcW w:w="531" w:type="dxa"/>
          </w:tcPr>
          <w:p w:rsidR="00B3320F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са сочинений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 «Размышляй-ка» для начальной школы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B3320F" w:rsidRDefault="00EB4ADD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олимпиада «Языкознание» по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скому языку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B3320F" w:rsidRDefault="00EB4ADD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«Потомки Пифагора»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B3320F" w:rsidRDefault="00EB4ADD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шахматам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 (школьный тур)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320F" w:rsidRDefault="00EB4ADD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4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ЭМУ-эрудит</w:t>
            </w:r>
          </w:p>
        </w:tc>
        <w:tc>
          <w:tcPr>
            <w:tcW w:w="1418" w:type="dxa"/>
          </w:tcPr>
          <w:p w:rsidR="00B3320F" w:rsidRDefault="00B3320F" w:rsidP="008F4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3320F" w:rsidRDefault="00EB4ADD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</w:p>
        </w:tc>
      </w:tr>
      <w:tr w:rsidR="008F4C9E" w:rsidRPr="009523E2" w:rsidTr="008F4C9E">
        <w:trPr>
          <w:trHeight w:val="643"/>
        </w:trPr>
        <w:tc>
          <w:tcPr>
            <w:tcW w:w="531" w:type="dxa"/>
          </w:tcPr>
          <w:p w:rsidR="008F4C9E" w:rsidRPr="009523E2" w:rsidRDefault="008F4C9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4" w:type="dxa"/>
          </w:tcPr>
          <w:p w:rsidR="008F4C9E" w:rsidRPr="009523E2" w:rsidRDefault="008F4C9E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 Школьный этап оли</w:t>
            </w:r>
            <w:r w:rsidRPr="009523E2">
              <w:rPr>
                <w:rFonts w:ascii="Times New Roman" w:hAnsi="Times New Roman" w:cs="Times New Roman"/>
              </w:rPr>
              <w:t>м</w:t>
            </w:r>
            <w:r w:rsidRPr="009523E2">
              <w:rPr>
                <w:rFonts w:ascii="Times New Roman" w:hAnsi="Times New Roman" w:cs="Times New Roman"/>
              </w:rPr>
              <w:t>пиады школьников</w:t>
            </w:r>
          </w:p>
        </w:tc>
        <w:tc>
          <w:tcPr>
            <w:tcW w:w="1418" w:type="dxa"/>
          </w:tcPr>
          <w:p w:rsidR="008F4C9E" w:rsidRPr="009523E2" w:rsidRDefault="008F4C9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03" w:type="dxa"/>
          </w:tcPr>
          <w:p w:rsidR="008F4C9E" w:rsidRPr="009D2FB9" w:rsidRDefault="008F4C9E" w:rsidP="008F4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грамоты </w:t>
            </w:r>
          </w:p>
        </w:tc>
      </w:tr>
      <w:tr w:rsidR="00B3320F" w:rsidRPr="009523E2" w:rsidTr="00B3320F">
        <w:tc>
          <w:tcPr>
            <w:tcW w:w="531" w:type="dxa"/>
          </w:tcPr>
          <w:p w:rsidR="00B3320F" w:rsidRPr="009523E2" w:rsidRDefault="00A34BB7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игра-конкурс «Русский ме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вежонок»</w:t>
            </w:r>
          </w:p>
        </w:tc>
        <w:tc>
          <w:tcPr>
            <w:tcW w:w="1418" w:type="dxa"/>
          </w:tcPr>
          <w:p w:rsidR="00B3320F" w:rsidRPr="009523E2" w:rsidRDefault="00B3320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B3320F" w:rsidRPr="009523E2" w:rsidRDefault="00F47E51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сертификаты</w:t>
            </w:r>
            <w:r w:rsidR="008F4C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дипломы</w:t>
            </w:r>
          </w:p>
        </w:tc>
      </w:tr>
      <w:tr w:rsidR="0047108E" w:rsidRPr="009523E2" w:rsidTr="0047108E">
        <w:trPr>
          <w:trHeight w:val="707"/>
        </w:trPr>
        <w:tc>
          <w:tcPr>
            <w:tcW w:w="531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4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Муниципальный  этап олимпиады школы школьников</w:t>
            </w:r>
          </w:p>
        </w:tc>
        <w:tc>
          <w:tcPr>
            <w:tcW w:w="1418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47108E" w:rsidRDefault="0047108E" w:rsidP="00C6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  <w:p w:rsidR="0047108E" w:rsidRPr="009523E2" w:rsidRDefault="0047108E" w:rsidP="00C6402A">
            <w:pPr>
              <w:rPr>
                <w:rFonts w:ascii="Times New Roman" w:hAnsi="Times New Roman" w:cs="Times New Roman"/>
              </w:rPr>
            </w:pPr>
          </w:p>
        </w:tc>
      </w:tr>
      <w:tr w:rsidR="00F65A1A" w:rsidRPr="00314177" w:rsidTr="008F4C9E">
        <w:tc>
          <w:tcPr>
            <w:tcW w:w="9606" w:type="dxa"/>
            <w:gridSpan w:val="4"/>
          </w:tcPr>
          <w:p w:rsidR="00F65A1A" w:rsidRPr="00314177" w:rsidRDefault="00F65A1A" w:rsidP="008F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</w:t>
            </w:r>
            <w:r w:rsidRPr="00314177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F65A1A" w:rsidRPr="009523E2" w:rsidTr="00F65A1A">
        <w:tc>
          <w:tcPr>
            <w:tcW w:w="531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№</w:t>
            </w:r>
          </w:p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3E2">
              <w:rPr>
                <w:rFonts w:ascii="Times New Roman" w:hAnsi="Times New Roman" w:cs="Times New Roman"/>
              </w:rPr>
              <w:t>/</w:t>
            </w:r>
            <w:proofErr w:type="spellStart"/>
            <w:r w:rsidRPr="009523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4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8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proofErr w:type="spellStart"/>
            <w:r w:rsidRPr="009523E2"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-</w:t>
            </w:r>
            <w:r w:rsidRPr="009523E2">
              <w:rPr>
                <w:rFonts w:ascii="Times New Roman" w:hAnsi="Times New Roman" w:cs="Times New Roman"/>
              </w:rPr>
              <w:t>во</w:t>
            </w:r>
            <w:proofErr w:type="spellEnd"/>
            <w:r w:rsidRPr="009523E2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5103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F65A1A" w:rsidRPr="009523E2" w:rsidTr="00F65A1A">
        <w:tc>
          <w:tcPr>
            <w:tcW w:w="531" w:type="dxa"/>
          </w:tcPr>
          <w:p w:rsidR="00F65A1A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F65A1A" w:rsidRDefault="00F65A1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 (школьный тур)</w:t>
            </w:r>
          </w:p>
        </w:tc>
        <w:tc>
          <w:tcPr>
            <w:tcW w:w="1418" w:type="dxa"/>
          </w:tcPr>
          <w:p w:rsidR="00F65A1A" w:rsidRDefault="008F4C9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F65A1A" w:rsidRDefault="008F4C9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BC218F" w:rsidRPr="009523E2" w:rsidTr="0047108E">
        <w:trPr>
          <w:trHeight w:val="513"/>
        </w:trPr>
        <w:tc>
          <w:tcPr>
            <w:tcW w:w="531" w:type="dxa"/>
          </w:tcPr>
          <w:p w:rsidR="00BC218F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4" w:type="dxa"/>
          </w:tcPr>
          <w:p w:rsidR="00BC218F" w:rsidRPr="009523E2" w:rsidRDefault="00BC218F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 xml:space="preserve"> Школьный этап оли</w:t>
            </w:r>
            <w:r w:rsidRPr="009523E2">
              <w:rPr>
                <w:rFonts w:ascii="Times New Roman" w:hAnsi="Times New Roman" w:cs="Times New Roman"/>
              </w:rPr>
              <w:t>м</w:t>
            </w:r>
            <w:r w:rsidRPr="009523E2">
              <w:rPr>
                <w:rFonts w:ascii="Times New Roman" w:hAnsi="Times New Roman" w:cs="Times New Roman"/>
              </w:rPr>
              <w:t>пиады школьников</w:t>
            </w:r>
          </w:p>
        </w:tc>
        <w:tc>
          <w:tcPr>
            <w:tcW w:w="1418" w:type="dxa"/>
          </w:tcPr>
          <w:p w:rsidR="00BC218F" w:rsidRPr="009523E2" w:rsidRDefault="00BC218F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BC218F" w:rsidRPr="009D2FB9" w:rsidRDefault="008F4C9E" w:rsidP="008F4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грамоты</w:t>
            </w:r>
          </w:p>
        </w:tc>
      </w:tr>
      <w:tr w:rsidR="0047108E" w:rsidRPr="009523E2" w:rsidTr="0047108E">
        <w:trPr>
          <w:trHeight w:val="694"/>
        </w:trPr>
        <w:tc>
          <w:tcPr>
            <w:tcW w:w="531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 w:rsidRPr="009523E2">
              <w:rPr>
                <w:rFonts w:ascii="Times New Roman" w:hAnsi="Times New Roman" w:cs="Times New Roman"/>
              </w:rPr>
              <w:t>Муниципальный  этап олимпиады школы школьников</w:t>
            </w:r>
          </w:p>
        </w:tc>
        <w:tc>
          <w:tcPr>
            <w:tcW w:w="1418" w:type="dxa"/>
          </w:tcPr>
          <w:p w:rsidR="0047108E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47108E" w:rsidRPr="009D2FB9" w:rsidRDefault="0047108E" w:rsidP="00C64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грамоты</w:t>
            </w:r>
          </w:p>
        </w:tc>
      </w:tr>
      <w:tr w:rsidR="00F65A1A" w:rsidRPr="009523E2" w:rsidTr="00F65A1A">
        <w:tc>
          <w:tcPr>
            <w:tcW w:w="531" w:type="dxa"/>
          </w:tcPr>
          <w:p w:rsidR="00F65A1A" w:rsidRPr="009523E2" w:rsidRDefault="0047108E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конкурс по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тературе «</w:t>
            </w:r>
            <w:r w:rsidRPr="009523E2">
              <w:rPr>
                <w:rFonts w:ascii="Times New Roman" w:hAnsi="Times New Roman" w:cs="Times New Roman"/>
              </w:rPr>
              <w:t>Пегас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F65A1A" w:rsidRPr="009523E2" w:rsidRDefault="00F65A1A" w:rsidP="008F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памятные открытки</w:t>
            </w:r>
          </w:p>
        </w:tc>
      </w:tr>
    </w:tbl>
    <w:p w:rsidR="0047108E" w:rsidRDefault="0047108E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8F4C9E" w:rsidRPr="008F4C9E" w:rsidRDefault="008F4C9E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4C9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муниципального этапа Всероссийской олимпиады </w:t>
      </w:r>
      <w:proofErr w:type="gramStart"/>
      <w:r w:rsidRPr="008F4C9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8F4C9E">
        <w:rPr>
          <w:rFonts w:ascii="Times New Roman" w:hAnsi="Times New Roman" w:cs="Times New Roman"/>
          <w:b/>
          <w:bCs/>
          <w:sz w:val="24"/>
          <w:szCs w:val="24"/>
        </w:rPr>
        <w:t xml:space="preserve"> последние </w:t>
      </w:r>
      <w:r w:rsidR="004710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4C9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92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11"/>
        <w:gridCol w:w="2311"/>
        <w:gridCol w:w="2311"/>
        <w:gridCol w:w="2311"/>
      </w:tblGrid>
      <w:tr w:rsidR="0047108E" w:rsidRPr="008F4C9E" w:rsidTr="0047108E">
        <w:trPr>
          <w:tblCellSpacing w:w="0" w:type="dxa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2015-16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2016-17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2017-2018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C9E"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</w:tr>
      <w:tr w:rsidR="0047108E" w:rsidRPr="008F4C9E" w:rsidTr="0047108E">
        <w:trPr>
          <w:tblCellSpacing w:w="0" w:type="dxa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всего участвовало - 25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всего участвовало - 21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F4C9E">
              <w:rPr>
                <w:rFonts w:ascii="Times New Roman" w:eastAsia="Calibri" w:hAnsi="Times New Roman" w:cs="Times New Roman"/>
                <w:b/>
                <w:bCs/>
              </w:rPr>
              <w:t>всего участвовало – 8 (11 работ)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52" w:lineRule="auto"/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C9E">
              <w:rPr>
                <w:rFonts w:ascii="Times New Roman" w:hAnsi="Times New Roman" w:cs="Times New Roman"/>
                <w:b/>
                <w:bCs/>
              </w:rPr>
              <w:t>всего участвовало - 9</w:t>
            </w:r>
          </w:p>
        </w:tc>
      </w:tr>
      <w:tr w:rsidR="0047108E" w:rsidRPr="008F4C9E" w:rsidTr="0047108E">
        <w:trPr>
          <w:tblCellSpacing w:w="0" w:type="dxa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 - 1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- 2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– 4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8F4C9E">
              <w:rPr>
                <w:rFonts w:ascii="Times New Roman" w:eastAsia="Calibri" w:hAnsi="Times New Roman" w:cs="Times New Roman"/>
              </w:rPr>
              <w:t>Всего: 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 - 3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- 0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–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8F4C9E">
              <w:rPr>
                <w:rFonts w:ascii="Times New Roman" w:eastAsia="Calibri" w:hAnsi="Times New Roman" w:cs="Times New Roman"/>
              </w:rPr>
              <w:t>Всего: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 - 1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- 1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–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8F4C9E">
              <w:rPr>
                <w:rFonts w:ascii="Times New Roman" w:eastAsia="Calibri" w:hAnsi="Times New Roman" w:cs="Times New Roman"/>
              </w:rPr>
              <w:t>Всего: 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 - 2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 - 1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8F4C9E">
              <w:rPr>
                <w:rFonts w:ascii="Times New Roman" w:eastAsia="Calibri" w:hAnsi="Times New Roman" w:cs="Times New Roman"/>
              </w:rPr>
              <w:t xml:space="preserve"> место – 1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</w:rPr>
            </w:pPr>
            <w:r w:rsidRPr="008F4C9E">
              <w:rPr>
                <w:rFonts w:ascii="Times New Roman" w:eastAsia="Calibri" w:hAnsi="Times New Roman" w:cs="Times New Roman"/>
              </w:rPr>
              <w:t>Всего: 4</w:t>
            </w:r>
          </w:p>
          <w:p w:rsidR="0047108E" w:rsidRPr="008F4C9E" w:rsidRDefault="0047108E" w:rsidP="008F4C9E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lang w:val="en-US"/>
              </w:rPr>
            </w:pPr>
            <w:r w:rsidRPr="008F4C9E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8F4C9E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8F4C9E">
              <w:rPr>
                <w:rFonts w:ascii="Times New Roman" w:eastAsia="Calibri" w:hAnsi="Times New Roman" w:cs="Times New Roman"/>
              </w:rPr>
              <w:t xml:space="preserve"> – регион этап</w:t>
            </w:r>
          </w:p>
        </w:tc>
      </w:tr>
    </w:tbl>
    <w:p w:rsidR="008F4C9E" w:rsidRDefault="008F4C9E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243503" w:rsidRDefault="00243503" w:rsidP="0024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наблюдается увеличение качественной характеристики результатов участия в муниципальном этапе всероссийской олимпиады школьников (участвуем в мен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шем количестве, но получаем больше призовых мест). В 2018-2019 учебном году две учен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цы 9 класса приняли участие в региональном этапе олимпиады по биологии, показали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зультаты 58-65 баллов.</w:t>
      </w:r>
    </w:p>
    <w:p w:rsidR="00243503" w:rsidRDefault="005F6975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принимают активное участие в районном этапе конкурса чтецов «Живая классика», школьном и районном этапах научно-практической конференции «Шаг в науку» занимают призовые места.</w:t>
      </w:r>
    </w:p>
    <w:p w:rsidR="00243503" w:rsidRDefault="005F6975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 школы, подготовившие призеров олимпиад, награждаются грамотами ком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тета образования. Участвуя в различных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олимпиадах, педагоги получают сертиф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каты и дипломы.</w:t>
      </w:r>
    </w:p>
    <w:p w:rsidR="005F6975" w:rsidRDefault="005F6975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6975" w:rsidRDefault="005F6975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D5D" w:rsidRDefault="00383D5D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D5D" w:rsidRDefault="00383D5D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D5D" w:rsidRDefault="00383D5D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6975" w:rsidRDefault="005F6975" w:rsidP="005F6975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503" w:rsidRPr="00D80214" w:rsidRDefault="00243503" w:rsidP="00C26920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Аналитическое и прогностическое обоснование программы.</w:t>
      </w:r>
    </w:p>
    <w:p w:rsidR="00F72BFB" w:rsidRPr="00F72BFB" w:rsidRDefault="00F72BFB" w:rsidP="008323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 xml:space="preserve">Проведя комплексную диагностику деятельности образовательной организации, </w:t>
      </w:r>
      <w:r w:rsidR="00946346">
        <w:rPr>
          <w:rFonts w:ascii="Times New Roman" w:hAnsi="Times New Roman" w:cs="Times New Roman"/>
          <w:sz w:val="24"/>
          <w:szCs w:val="28"/>
        </w:rPr>
        <w:t>уч</w:t>
      </w:r>
      <w:r w:rsidR="00946346">
        <w:rPr>
          <w:rFonts w:ascii="Times New Roman" w:hAnsi="Times New Roman" w:cs="Times New Roman"/>
          <w:sz w:val="24"/>
          <w:szCs w:val="28"/>
        </w:rPr>
        <w:t>и</w:t>
      </w:r>
      <w:r w:rsidR="00946346">
        <w:rPr>
          <w:rFonts w:ascii="Times New Roman" w:hAnsi="Times New Roman" w:cs="Times New Roman"/>
          <w:sz w:val="24"/>
          <w:szCs w:val="28"/>
        </w:rPr>
        <w:t xml:space="preserve">тывая статистические данные, отражающие деятельность школы с разных сторон, </w:t>
      </w:r>
      <w:r w:rsidRPr="00F72BFB">
        <w:rPr>
          <w:rFonts w:ascii="Times New Roman" w:hAnsi="Times New Roman" w:cs="Times New Roman"/>
          <w:sz w:val="24"/>
          <w:szCs w:val="28"/>
        </w:rPr>
        <w:t>получили следующие результаты:</w:t>
      </w:r>
    </w:p>
    <w:p w:rsidR="00F72BFB" w:rsidRPr="00F72BFB" w:rsidRDefault="00F72BFB" w:rsidP="00832364">
      <w:pPr>
        <w:pStyle w:val="a4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Явные слабые стороны школа получила по следующим показателям:</w:t>
      </w:r>
    </w:p>
    <w:p w:rsidR="00F72BFB" w:rsidRPr="00F72BFB" w:rsidRDefault="00F72BFB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ресурсное обеспечение (достаточность доступного финансирования, материально-техническое, психолого-педагогическое);</w:t>
      </w:r>
    </w:p>
    <w:p w:rsidR="00F72BFB" w:rsidRPr="00F72BFB" w:rsidRDefault="00F72BFB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уклад школьной жизни (си</w:t>
      </w:r>
      <w:r w:rsidR="00D741F8">
        <w:rPr>
          <w:rFonts w:ascii="Times New Roman" w:hAnsi="Times New Roman" w:cs="Times New Roman"/>
          <w:sz w:val="24"/>
          <w:szCs w:val="28"/>
        </w:rPr>
        <w:t>стема мотивации и стимулирования</w:t>
      </w:r>
      <w:r w:rsidRPr="00F72BFB">
        <w:rPr>
          <w:rFonts w:ascii="Times New Roman" w:hAnsi="Times New Roman" w:cs="Times New Roman"/>
          <w:sz w:val="24"/>
          <w:szCs w:val="28"/>
        </w:rPr>
        <w:t>, позитивные си</w:t>
      </w:r>
      <w:r w:rsidRPr="00F72BFB">
        <w:rPr>
          <w:rFonts w:ascii="Times New Roman" w:hAnsi="Times New Roman" w:cs="Times New Roman"/>
          <w:sz w:val="24"/>
          <w:szCs w:val="28"/>
        </w:rPr>
        <w:t>м</w:t>
      </w:r>
      <w:r w:rsidRPr="00F72BFB">
        <w:rPr>
          <w:rFonts w:ascii="Times New Roman" w:hAnsi="Times New Roman" w:cs="Times New Roman"/>
          <w:sz w:val="24"/>
          <w:szCs w:val="28"/>
        </w:rPr>
        <w:t>волы образовательной организации);</w:t>
      </w:r>
    </w:p>
    <w:p w:rsidR="00F72BFB" w:rsidRPr="00F72BFB" w:rsidRDefault="00F72BFB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помощь учащимся (реализация возможностей дополнительного образования);</w:t>
      </w:r>
    </w:p>
    <w:p w:rsidR="00F72BFB" w:rsidRPr="00F72BFB" w:rsidRDefault="00F72BFB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образовательная деятельность (вариативность содержания образования обеспеч</w:t>
      </w:r>
      <w:r w:rsidRPr="00F72BFB">
        <w:rPr>
          <w:rFonts w:ascii="Times New Roman" w:hAnsi="Times New Roman" w:cs="Times New Roman"/>
          <w:sz w:val="24"/>
          <w:szCs w:val="28"/>
        </w:rPr>
        <w:t>и</w:t>
      </w:r>
      <w:r w:rsidRPr="00F72BFB">
        <w:rPr>
          <w:rFonts w:ascii="Times New Roman" w:hAnsi="Times New Roman" w:cs="Times New Roman"/>
          <w:sz w:val="24"/>
          <w:szCs w:val="28"/>
        </w:rPr>
        <w:t>вает удовлетворение образовательных потребностей обучающихся с различными возможностями и склонностями, в том числе с ОВЗ);</w:t>
      </w:r>
    </w:p>
    <w:p w:rsidR="00383D5D" w:rsidRDefault="00F72BFB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роль оценочной деятельности (использование технологий формирующего оцен</w:t>
      </w:r>
      <w:r w:rsidRPr="00F72BFB">
        <w:rPr>
          <w:rFonts w:ascii="Times New Roman" w:hAnsi="Times New Roman" w:cs="Times New Roman"/>
          <w:sz w:val="24"/>
          <w:szCs w:val="28"/>
        </w:rPr>
        <w:t>и</w:t>
      </w:r>
      <w:r w:rsidRPr="00F72BFB">
        <w:rPr>
          <w:rFonts w:ascii="Times New Roman" w:hAnsi="Times New Roman" w:cs="Times New Roman"/>
          <w:sz w:val="24"/>
          <w:szCs w:val="28"/>
        </w:rPr>
        <w:t>вания)</w:t>
      </w:r>
      <w:r w:rsidR="00383D5D">
        <w:rPr>
          <w:rFonts w:ascii="Times New Roman" w:hAnsi="Times New Roman" w:cs="Times New Roman"/>
          <w:sz w:val="24"/>
          <w:szCs w:val="28"/>
        </w:rPr>
        <w:t>;</w:t>
      </w:r>
    </w:p>
    <w:p w:rsidR="00F72BFB" w:rsidRPr="00DA3FA6" w:rsidRDefault="00383D5D" w:rsidP="00384BE6">
      <w:pPr>
        <w:pStyle w:val="a4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DA3FA6">
        <w:rPr>
          <w:rFonts w:ascii="Times New Roman" w:hAnsi="Times New Roman" w:cs="Times New Roman"/>
          <w:sz w:val="24"/>
          <w:szCs w:val="28"/>
        </w:rPr>
        <w:t>совместная деятельность структурных подразделений</w:t>
      </w:r>
      <w:r w:rsidR="00F72BFB" w:rsidRPr="00DA3FA6">
        <w:rPr>
          <w:rFonts w:ascii="Times New Roman" w:hAnsi="Times New Roman" w:cs="Times New Roman"/>
          <w:sz w:val="24"/>
          <w:szCs w:val="28"/>
        </w:rPr>
        <w:t>.</w:t>
      </w:r>
    </w:p>
    <w:p w:rsidR="00F72BFB" w:rsidRPr="00F72BFB" w:rsidRDefault="00F72BFB" w:rsidP="00832364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72BFB">
        <w:rPr>
          <w:rFonts w:ascii="Times New Roman" w:hAnsi="Times New Roman" w:cs="Times New Roman"/>
          <w:sz w:val="24"/>
          <w:szCs w:val="28"/>
        </w:rPr>
        <w:t>На 3  и 4 уровнях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F72BFB">
        <w:rPr>
          <w:rFonts w:ascii="Times New Roman" w:hAnsi="Times New Roman" w:cs="Times New Roman"/>
          <w:sz w:val="24"/>
          <w:szCs w:val="28"/>
        </w:rPr>
        <w:t>сильные стороны в важных областях работы при наличии аспектов, требующих улучшения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F72BFB">
        <w:rPr>
          <w:rFonts w:ascii="Times New Roman" w:hAnsi="Times New Roman" w:cs="Times New Roman"/>
          <w:sz w:val="24"/>
          <w:szCs w:val="28"/>
        </w:rPr>
        <w:t xml:space="preserve"> сильные стороны несколько перевешивают слабые</w:t>
      </w:r>
      <w:r>
        <w:rPr>
          <w:rFonts w:ascii="Times New Roman" w:hAnsi="Times New Roman" w:cs="Times New Roman"/>
          <w:sz w:val="24"/>
          <w:szCs w:val="28"/>
        </w:rPr>
        <w:t>) пол</w:t>
      </w:r>
      <w:r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чили</w:t>
      </w:r>
      <w:r w:rsidR="009B5D4E">
        <w:rPr>
          <w:rFonts w:ascii="Times New Roman" w:hAnsi="Times New Roman" w:cs="Times New Roman"/>
          <w:sz w:val="24"/>
          <w:szCs w:val="28"/>
        </w:rPr>
        <w:t>сь</w:t>
      </w:r>
      <w:r>
        <w:rPr>
          <w:rFonts w:ascii="Times New Roman" w:hAnsi="Times New Roman" w:cs="Times New Roman"/>
          <w:sz w:val="24"/>
          <w:szCs w:val="28"/>
        </w:rPr>
        <w:t xml:space="preserve"> следующие показатели</w:t>
      </w:r>
      <w:r w:rsidRPr="00F72BFB">
        <w:rPr>
          <w:rFonts w:ascii="Times New Roman" w:hAnsi="Times New Roman" w:cs="Times New Roman"/>
          <w:sz w:val="24"/>
          <w:szCs w:val="28"/>
        </w:rPr>
        <w:t>:</w:t>
      </w:r>
    </w:p>
    <w:p w:rsidR="00F72BFB" w:rsidRPr="00F72BFB" w:rsidRDefault="00F72BFB" w:rsidP="00384BE6">
      <w:pPr>
        <w:pStyle w:val="a4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72BFB">
        <w:rPr>
          <w:rFonts w:ascii="Times New Roman" w:hAnsi="Times New Roman" w:cs="Times New Roman"/>
          <w:sz w:val="24"/>
          <w:szCs w:val="28"/>
        </w:rPr>
        <w:t>о учебному плану (охват и сбалансированность всех элементов УП);</w:t>
      </w:r>
    </w:p>
    <w:p w:rsidR="00F72BFB" w:rsidRPr="00F72BFB" w:rsidRDefault="00F72BFB" w:rsidP="00384BE6">
      <w:pPr>
        <w:pStyle w:val="a4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F72BFB">
        <w:rPr>
          <w:rFonts w:ascii="Times New Roman" w:hAnsi="Times New Roman" w:cs="Times New Roman"/>
          <w:sz w:val="24"/>
          <w:szCs w:val="28"/>
        </w:rPr>
        <w:t>бщее качество успеваемости;</w:t>
      </w:r>
    </w:p>
    <w:p w:rsidR="00F72BFB" w:rsidRPr="00F72BFB" w:rsidRDefault="00F72BFB" w:rsidP="00384BE6">
      <w:pPr>
        <w:pStyle w:val="a4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72BFB">
        <w:rPr>
          <w:rFonts w:ascii="Times New Roman" w:hAnsi="Times New Roman" w:cs="Times New Roman"/>
          <w:sz w:val="24"/>
          <w:szCs w:val="28"/>
        </w:rPr>
        <w:t>вязь с родителями;</w:t>
      </w:r>
    </w:p>
    <w:p w:rsidR="00F72BFB" w:rsidRPr="00F72BFB" w:rsidRDefault="00F72BFB" w:rsidP="00384BE6">
      <w:pPr>
        <w:pStyle w:val="a4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72BFB">
        <w:rPr>
          <w:rFonts w:ascii="Times New Roman" w:hAnsi="Times New Roman" w:cs="Times New Roman"/>
          <w:sz w:val="24"/>
          <w:szCs w:val="28"/>
        </w:rPr>
        <w:t>истема взаимоотношений между участниками образовательных отношений;</w:t>
      </w:r>
    </w:p>
    <w:p w:rsidR="00F72BFB" w:rsidRPr="00F72BFB" w:rsidRDefault="00F72BFB" w:rsidP="00384BE6">
      <w:pPr>
        <w:pStyle w:val="a4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F72BFB">
        <w:rPr>
          <w:rFonts w:ascii="Times New Roman" w:hAnsi="Times New Roman" w:cs="Times New Roman"/>
          <w:sz w:val="24"/>
          <w:szCs w:val="28"/>
        </w:rPr>
        <w:t>беспеченность педагогическими, обслуживающими, управленческими кадрами.</w:t>
      </w:r>
    </w:p>
    <w:p w:rsidR="00F72BFB" w:rsidRPr="00B007F0" w:rsidRDefault="009B5D4E" w:rsidP="008323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07F0">
        <w:rPr>
          <w:rFonts w:ascii="Times New Roman" w:hAnsi="Times New Roman" w:cs="Times New Roman"/>
          <w:sz w:val="24"/>
          <w:szCs w:val="28"/>
        </w:rPr>
        <w:t xml:space="preserve">По итогам данной диагностики с учетом проведенных </w:t>
      </w:r>
      <w:r w:rsidR="00832364" w:rsidRPr="00B007F0">
        <w:rPr>
          <w:rFonts w:ascii="Times New Roman" w:hAnsi="Times New Roman" w:cs="Times New Roman"/>
          <w:sz w:val="24"/>
          <w:szCs w:val="28"/>
        </w:rPr>
        <w:t>методик (</w:t>
      </w:r>
      <w:proofErr w:type="gramStart"/>
      <w:r w:rsidR="00832364" w:rsidRPr="00B007F0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="00832364" w:rsidRPr="00B007F0">
        <w:rPr>
          <w:rFonts w:ascii="Times New Roman" w:hAnsi="Times New Roman" w:cs="Times New Roman"/>
          <w:sz w:val="24"/>
          <w:szCs w:val="28"/>
        </w:rPr>
        <w:t>. приложение) выд</w:t>
      </w:r>
      <w:r w:rsidR="00832364" w:rsidRPr="00B007F0">
        <w:rPr>
          <w:rFonts w:ascii="Times New Roman" w:hAnsi="Times New Roman" w:cs="Times New Roman"/>
          <w:sz w:val="24"/>
          <w:szCs w:val="28"/>
        </w:rPr>
        <w:t>е</w:t>
      </w:r>
      <w:r w:rsidR="00D741F8">
        <w:rPr>
          <w:rFonts w:ascii="Times New Roman" w:hAnsi="Times New Roman" w:cs="Times New Roman"/>
          <w:sz w:val="24"/>
          <w:szCs w:val="28"/>
        </w:rPr>
        <w:t>ляются</w:t>
      </w:r>
      <w:r w:rsidR="00832364" w:rsidRPr="00B007F0">
        <w:rPr>
          <w:rFonts w:ascii="Times New Roman" w:hAnsi="Times New Roman" w:cs="Times New Roman"/>
          <w:sz w:val="24"/>
          <w:szCs w:val="28"/>
        </w:rPr>
        <w:t xml:space="preserve"> следующие </w:t>
      </w:r>
      <w:r w:rsidR="00F72BFB" w:rsidRPr="00B007F0">
        <w:rPr>
          <w:rFonts w:ascii="Times New Roman" w:hAnsi="Times New Roman" w:cs="Times New Roman"/>
          <w:sz w:val="24"/>
          <w:szCs w:val="28"/>
        </w:rPr>
        <w:t xml:space="preserve">направления </w:t>
      </w:r>
      <w:r w:rsidR="00D741F8">
        <w:rPr>
          <w:rFonts w:ascii="Times New Roman" w:hAnsi="Times New Roman" w:cs="Times New Roman"/>
          <w:sz w:val="24"/>
          <w:szCs w:val="28"/>
        </w:rPr>
        <w:t>изменений, которые будут реализованы</w:t>
      </w:r>
      <w:r w:rsidR="000A16F4" w:rsidRPr="00B007F0">
        <w:rPr>
          <w:rFonts w:ascii="Times New Roman" w:hAnsi="Times New Roman" w:cs="Times New Roman"/>
          <w:sz w:val="24"/>
          <w:szCs w:val="28"/>
        </w:rPr>
        <w:t xml:space="preserve"> в течение трех лет</w:t>
      </w:r>
      <w:r w:rsidR="00F72BFB" w:rsidRPr="00B007F0">
        <w:rPr>
          <w:rFonts w:ascii="Times New Roman" w:hAnsi="Times New Roman" w:cs="Times New Roman"/>
          <w:sz w:val="24"/>
          <w:szCs w:val="28"/>
        </w:rPr>
        <w:t>:</w:t>
      </w:r>
    </w:p>
    <w:p w:rsidR="00F72BFB" w:rsidRPr="00635E6A" w:rsidRDefault="00F72BFB" w:rsidP="008323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35E6A">
        <w:rPr>
          <w:rFonts w:ascii="Times New Roman" w:hAnsi="Times New Roman" w:cs="Times New Roman"/>
          <w:sz w:val="24"/>
          <w:szCs w:val="28"/>
        </w:rPr>
        <w:t>-  По</w:t>
      </w:r>
      <w:r w:rsidR="00806B21">
        <w:rPr>
          <w:rFonts w:ascii="Times New Roman" w:hAnsi="Times New Roman" w:cs="Times New Roman"/>
          <w:sz w:val="24"/>
          <w:szCs w:val="28"/>
        </w:rPr>
        <w:t>вышение</w:t>
      </w:r>
      <w:r w:rsidRPr="00635E6A">
        <w:rPr>
          <w:rFonts w:ascii="Times New Roman" w:hAnsi="Times New Roman" w:cs="Times New Roman"/>
          <w:sz w:val="24"/>
          <w:szCs w:val="28"/>
        </w:rPr>
        <w:t xml:space="preserve"> профессионального роста  педагогов, их мотивация и стимули</w:t>
      </w:r>
      <w:r w:rsidR="00B007F0">
        <w:rPr>
          <w:rFonts w:ascii="Times New Roman" w:hAnsi="Times New Roman" w:cs="Times New Roman"/>
          <w:sz w:val="24"/>
          <w:szCs w:val="28"/>
        </w:rPr>
        <w:t>рование.</w:t>
      </w:r>
    </w:p>
    <w:p w:rsidR="00F72BFB" w:rsidRPr="002D3EF6" w:rsidRDefault="00F72BFB" w:rsidP="0083236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5E6A">
        <w:rPr>
          <w:rFonts w:ascii="Times New Roman" w:hAnsi="Times New Roman" w:cs="Times New Roman"/>
          <w:sz w:val="24"/>
          <w:szCs w:val="28"/>
        </w:rPr>
        <w:t xml:space="preserve">- Проектирование </w:t>
      </w:r>
      <w:proofErr w:type="spellStart"/>
      <w:r w:rsidRPr="002D3EF6">
        <w:rPr>
          <w:rFonts w:ascii="Times New Roman" w:hAnsi="Times New Roman" w:cs="Times New Roman"/>
          <w:color w:val="000000" w:themeColor="text1"/>
          <w:sz w:val="24"/>
          <w:szCs w:val="28"/>
        </w:rPr>
        <w:t>внутришкольной</w:t>
      </w:r>
      <w:proofErr w:type="spellEnd"/>
      <w:r w:rsidRPr="002D3EF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системы оценки качества.</w:t>
      </w:r>
    </w:p>
    <w:p w:rsidR="007C1D48" w:rsidRPr="007C1D48" w:rsidRDefault="007C1D48" w:rsidP="007C1D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Организ</w:t>
      </w:r>
      <w:r w:rsidR="002D731E">
        <w:rPr>
          <w:rFonts w:ascii="Times New Roman" w:hAnsi="Times New Roman" w:cs="Times New Roman"/>
          <w:sz w:val="24"/>
          <w:szCs w:val="28"/>
        </w:rPr>
        <w:t xml:space="preserve">ация </w:t>
      </w:r>
      <w:r w:rsidR="00797F62">
        <w:rPr>
          <w:rFonts w:ascii="Times New Roman" w:hAnsi="Times New Roman" w:cs="Times New Roman"/>
          <w:sz w:val="24"/>
          <w:szCs w:val="28"/>
        </w:rPr>
        <w:t xml:space="preserve">системной </w:t>
      </w:r>
      <w:r w:rsidR="00511A42">
        <w:rPr>
          <w:rFonts w:ascii="Times New Roman" w:hAnsi="Times New Roman" w:cs="Times New Roman"/>
          <w:sz w:val="24"/>
          <w:szCs w:val="28"/>
        </w:rPr>
        <w:t xml:space="preserve">работы в </w:t>
      </w:r>
      <w:proofErr w:type="spellStart"/>
      <w:r w:rsidR="00511A42">
        <w:rPr>
          <w:rFonts w:ascii="Times New Roman" w:hAnsi="Times New Roman" w:cs="Times New Roman"/>
          <w:sz w:val="24"/>
          <w:szCs w:val="28"/>
        </w:rPr>
        <w:t>социокультурном</w:t>
      </w:r>
      <w:proofErr w:type="spellEnd"/>
      <w:r w:rsidR="00511A42">
        <w:rPr>
          <w:rFonts w:ascii="Times New Roman" w:hAnsi="Times New Roman" w:cs="Times New Roman"/>
          <w:sz w:val="24"/>
          <w:szCs w:val="28"/>
        </w:rPr>
        <w:t xml:space="preserve"> образовательном округе села</w:t>
      </w:r>
      <w:r w:rsidR="00797F62">
        <w:rPr>
          <w:rFonts w:ascii="Times New Roman" w:hAnsi="Times New Roman" w:cs="Times New Roman"/>
          <w:sz w:val="24"/>
          <w:szCs w:val="28"/>
        </w:rPr>
        <w:t>.</w:t>
      </w:r>
    </w:p>
    <w:p w:rsidR="007C1D48" w:rsidRDefault="007C1D48" w:rsidP="008323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A4EAD" w:rsidRPr="00635E6A" w:rsidRDefault="000A4EAD" w:rsidP="008323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46346" w:rsidRDefault="00946346" w:rsidP="009433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Pr="00CF019C">
        <w:rPr>
          <w:rFonts w:ascii="Times New Roman" w:hAnsi="Times New Roman" w:cs="Times New Roman"/>
          <w:b/>
          <w:bCs/>
          <w:sz w:val="24"/>
          <w:szCs w:val="24"/>
        </w:rPr>
        <w:t>нализ потенциала развития школы</w:t>
      </w:r>
    </w:p>
    <w:p w:rsidR="009433AB" w:rsidRDefault="009433AB" w:rsidP="009433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F5428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tbl>
      <w:tblPr>
        <w:tblStyle w:val="a5"/>
        <w:tblW w:w="9747" w:type="dxa"/>
        <w:tblLook w:val="04A0"/>
      </w:tblPr>
      <w:tblGrid>
        <w:gridCol w:w="2943"/>
        <w:gridCol w:w="3402"/>
        <w:gridCol w:w="3402"/>
      </w:tblGrid>
      <w:tr w:rsidR="009433AB" w:rsidRPr="00B03E2E" w:rsidTr="009433AB">
        <w:tc>
          <w:tcPr>
            <w:tcW w:w="2943" w:type="dxa"/>
          </w:tcPr>
          <w:p w:rsidR="009433AB" w:rsidRPr="00B03E2E" w:rsidRDefault="009433AB" w:rsidP="006750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B03E2E">
              <w:rPr>
                <w:rFonts w:ascii="Times New Roman" w:hAnsi="Times New Roman" w:cs="Times New Roman"/>
                <w:sz w:val="24"/>
                <w:u w:val="single"/>
              </w:rPr>
              <w:t>Возможности внешней среды: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1.Организация сетевого вза</w:t>
            </w:r>
            <w:r w:rsidRPr="00B03E2E">
              <w:rPr>
                <w:rFonts w:ascii="Times New Roman" w:hAnsi="Times New Roman" w:cs="Times New Roman"/>
                <w:sz w:val="24"/>
              </w:rPr>
              <w:t>и</w:t>
            </w:r>
            <w:r w:rsidRPr="00B03E2E">
              <w:rPr>
                <w:rFonts w:ascii="Times New Roman" w:hAnsi="Times New Roman" w:cs="Times New Roman"/>
                <w:sz w:val="24"/>
              </w:rPr>
              <w:t>модействия со школами Ту</w:t>
            </w:r>
            <w:r w:rsidRPr="00B03E2E">
              <w:rPr>
                <w:rFonts w:ascii="Times New Roman" w:hAnsi="Times New Roman" w:cs="Times New Roman"/>
                <w:sz w:val="24"/>
              </w:rPr>
              <w:t>н</w:t>
            </w:r>
            <w:r w:rsidRPr="00B03E2E">
              <w:rPr>
                <w:rFonts w:ascii="Times New Roman" w:hAnsi="Times New Roman" w:cs="Times New Roman"/>
                <w:sz w:val="24"/>
              </w:rPr>
              <w:t>гокоченского района.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2.Повышение активности п</w:t>
            </w:r>
            <w:r w:rsidRPr="00B03E2E">
              <w:rPr>
                <w:rFonts w:ascii="Times New Roman" w:hAnsi="Times New Roman" w:cs="Times New Roman"/>
                <w:sz w:val="24"/>
              </w:rPr>
              <w:t>е</w:t>
            </w:r>
            <w:r w:rsidRPr="00B03E2E">
              <w:rPr>
                <w:rFonts w:ascii="Times New Roman" w:hAnsi="Times New Roman" w:cs="Times New Roman"/>
                <w:sz w:val="24"/>
              </w:rPr>
              <w:t>дагогов в сетевых професси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нальных сообществах реги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нального  и иного уровня.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Благоприятная природная среда для изучения и форм</w:t>
            </w:r>
            <w:r w:rsidRPr="00B03E2E">
              <w:rPr>
                <w:rFonts w:ascii="Times New Roman" w:hAnsi="Times New Roman" w:cs="Times New Roman"/>
                <w:sz w:val="24"/>
              </w:rPr>
              <w:t>и</w:t>
            </w:r>
            <w:r w:rsidRPr="00B03E2E">
              <w:rPr>
                <w:rFonts w:ascii="Times New Roman" w:hAnsi="Times New Roman" w:cs="Times New Roman"/>
                <w:sz w:val="24"/>
              </w:rPr>
              <w:t>рования экологической кул</w:t>
            </w:r>
            <w:r w:rsidRPr="00B03E2E">
              <w:rPr>
                <w:rFonts w:ascii="Times New Roman" w:hAnsi="Times New Roman" w:cs="Times New Roman"/>
                <w:sz w:val="24"/>
              </w:rPr>
              <w:t>ь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туры школьников. 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Привлечение специалистов муниципалитета</w:t>
            </w:r>
            <w:r>
              <w:rPr>
                <w:rFonts w:ascii="Times New Roman" w:hAnsi="Times New Roman" w:cs="Times New Roman"/>
                <w:sz w:val="24"/>
              </w:rPr>
              <w:t>, региона (по вопросам профорие</w:t>
            </w:r>
            <w:r w:rsidR="00F54287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тации)</w:t>
            </w:r>
            <w:r w:rsidRPr="00B03E2E">
              <w:rPr>
                <w:rFonts w:ascii="Times New Roman" w:hAnsi="Times New Roman" w:cs="Times New Roman"/>
                <w:sz w:val="24"/>
              </w:rPr>
              <w:t>.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5.Активное включение род</w:t>
            </w:r>
            <w:r w:rsidRPr="00B03E2E">
              <w:rPr>
                <w:rFonts w:ascii="Times New Roman" w:hAnsi="Times New Roman" w:cs="Times New Roman"/>
                <w:sz w:val="24"/>
              </w:rPr>
              <w:t>и</w:t>
            </w:r>
            <w:r w:rsidRPr="00B03E2E">
              <w:rPr>
                <w:rFonts w:ascii="Times New Roman" w:hAnsi="Times New Roman" w:cs="Times New Roman"/>
                <w:sz w:val="24"/>
              </w:rPr>
              <w:t>тельского сообщества в во</w:t>
            </w:r>
            <w:r w:rsidRPr="00B03E2E">
              <w:rPr>
                <w:rFonts w:ascii="Times New Roman" w:hAnsi="Times New Roman" w:cs="Times New Roman"/>
                <w:sz w:val="24"/>
              </w:rPr>
              <w:t>с</w:t>
            </w:r>
            <w:r w:rsidRPr="00B03E2E">
              <w:rPr>
                <w:rFonts w:ascii="Times New Roman" w:hAnsi="Times New Roman" w:cs="Times New Roman"/>
                <w:sz w:val="24"/>
              </w:rPr>
              <w:t>питательную работу школы.</w:t>
            </w:r>
          </w:p>
          <w:p w:rsidR="009433AB" w:rsidRPr="00B03E2E" w:rsidRDefault="009433AB" w:rsidP="00F54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6.Организация сотрудничества </w:t>
            </w:r>
            <w:r w:rsidR="00F54287">
              <w:rPr>
                <w:rFonts w:ascii="Times New Roman" w:hAnsi="Times New Roman" w:cs="Times New Roman"/>
                <w:sz w:val="24"/>
              </w:rPr>
              <w:t>с местным лес</w:t>
            </w:r>
            <w:r>
              <w:rPr>
                <w:rFonts w:ascii="Times New Roman" w:hAnsi="Times New Roman" w:cs="Times New Roman"/>
                <w:sz w:val="24"/>
              </w:rPr>
              <w:t>ничеством.</w:t>
            </w:r>
          </w:p>
        </w:tc>
        <w:tc>
          <w:tcPr>
            <w:tcW w:w="3402" w:type="dxa"/>
          </w:tcPr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B03E2E">
              <w:rPr>
                <w:rFonts w:ascii="Times New Roman" w:hAnsi="Times New Roman" w:cs="Times New Roman"/>
                <w:sz w:val="24"/>
                <w:u w:val="single"/>
              </w:rPr>
              <w:t>Угрозы внешней среды: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1.Наблюдается тенденция с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кращения количества детей школьного возраста на селе.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 xml:space="preserve">2.Отсутствие у большинства родителей высшего и </w:t>
            </w:r>
            <w:r w:rsidR="00F54287">
              <w:rPr>
                <w:rFonts w:ascii="Times New Roman" w:hAnsi="Times New Roman" w:cs="Times New Roman"/>
                <w:sz w:val="24"/>
              </w:rPr>
              <w:t>среднего профессионального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 образов</w:t>
            </w:r>
            <w:r w:rsidRPr="00B03E2E">
              <w:rPr>
                <w:rFonts w:ascii="Times New Roman" w:hAnsi="Times New Roman" w:cs="Times New Roman"/>
                <w:sz w:val="24"/>
              </w:rPr>
              <w:t>а</w:t>
            </w:r>
            <w:r w:rsidRPr="00B03E2E">
              <w:rPr>
                <w:rFonts w:ascii="Times New Roman" w:hAnsi="Times New Roman" w:cs="Times New Roman"/>
                <w:sz w:val="24"/>
              </w:rPr>
              <w:t>ния и как следствие неосо</w:t>
            </w:r>
            <w:r w:rsidRPr="00B03E2E">
              <w:rPr>
                <w:rFonts w:ascii="Times New Roman" w:hAnsi="Times New Roman" w:cs="Times New Roman"/>
                <w:sz w:val="24"/>
              </w:rPr>
              <w:t>з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нанная позиция к </w:t>
            </w:r>
            <w:r w:rsidR="009C2F45">
              <w:rPr>
                <w:rFonts w:ascii="Times New Roman" w:hAnsi="Times New Roman" w:cs="Times New Roman"/>
                <w:sz w:val="24"/>
              </w:rPr>
              <w:t>повышению образовательного уровня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Недостаточное финансир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вание школы.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4.</w:t>
            </w:r>
            <w:r w:rsidR="00F54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Отсутствие в селе учрежд</w:t>
            </w:r>
            <w:r w:rsidRPr="00B03E2E">
              <w:rPr>
                <w:rFonts w:ascii="Times New Roman" w:hAnsi="Times New Roman" w:cs="Times New Roman"/>
                <w:sz w:val="24"/>
              </w:rPr>
              <w:t>е</w:t>
            </w:r>
            <w:r w:rsidRPr="00B03E2E">
              <w:rPr>
                <w:rFonts w:ascii="Times New Roman" w:hAnsi="Times New Roman" w:cs="Times New Roman"/>
                <w:sz w:val="24"/>
              </w:rPr>
              <w:t>ний дополнительного образ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вания</w:t>
            </w:r>
            <w:r w:rsidR="0062179D">
              <w:rPr>
                <w:rFonts w:ascii="Times New Roman" w:hAnsi="Times New Roman" w:cs="Times New Roman"/>
                <w:sz w:val="24"/>
              </w:rPr>
              <w:t>, ч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то не позволяет детям в полной мере реализовать способности </w:t>
            </w:r>
            <w:r w:rsidR="00FC59A9">
              <w:rPr>
                <w:rFonts w:ascii="Times New Roman" w:hAnsi="Times New Roman" w:cs="Times New Roman"/>
                <w:sz w:val="24"/>
              </w:rPr>
              <w:t>и развить соц</w:t>
            </w:r>
            <w:r w:rsidR="00FC59A9">
              <w:rPr>
                <w:rFonts w:ascii="Times New Roman" w:hAnsi="Times New Roman" w:cs="Times New Roman"/>
                <w:sz w:val="24"/>
              </w:rPr>
              <w:t>и</w:t>
            </w:r>
            <w:r w:rsidR="00FC59A9">
              <w:rPr>
                <w:rFonts w:ascii="Times New Roman" w:hAnsi="Times New Roman" w:cs="Times New Roman"/>
                <w:sz w:val="24"/>
              </w:rPr>
              <w:t>альные навыки</w:t>
            </w:r>
            <w:r w:rsidRPr="00B03E2E">
              <w:rPr>
                <w:rFonts w:ascii="Times New Roman" w:hAnsi="Times New Roman" w:cs="Times New Roman"/>
                <w:sz w:val="24"/>
              </w:rPr>
              <w:t>.</w:t>
            </w:r>
          </w:p>
          <w:p w:rsidR="009433AB" w:rsidRPr="00B03E2E" w:rsidRDefault="00FC59A9" w:rsidP="00FC59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433AB">
              <w:rPr>
                <w:rFonts w:ascii="Times New Roman" w:hAnsi="Times New Roman" w:cs="Times New Roman"/>
                <w:sz w:val="24"/>
              </w:rPr>
              <w:t>. Проникновение отриц</w:t>
            </w:r>
            <w:r w:rsidR="009433AB">
              <w:rPr>
                <w:rFonts w:ascii="Times New Roman" w:hAnsi="Times New Roman" w:cs="Times New Roman"/>
                <w:sz w:val="24"/>
              </w:rPr>
              <w:t>а</w:t>
            </w:r>
            <w:r w:rsidR="009433AB">
              <w:rPr>
                <w:rFonts w:ascii="Times New Roman" w:hAnsi="Times New Roman" w:cs="Times New Roman"/>
                <w:sz w:val="24"/>
              </w:rPr>
              <w:t>тельных в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="009433AB">
              <w:rPr>
                <w:rFonts w:ascii="Times New Roman" w:hAnsi="Times New Roman" w:cs="Times New Roman"/>
                <w:sz w:val="24"/>
              </w:rPr>
              <w:t>яний из Интерн</w:t>
            </w:r>
            <w:r w:rsidR="009433AB">
              <w:rPr>
                <w:rFonts w:ascii="Times New Roman" w:hAnsi="Times New Roman" w:cs="Times New Roman"/>
                <w:sz w:val="24"/>
              </w:rPr>
              <w:t>е</w:t>
            </w:r>
            <w:r w:rsidR="009433AB">
              <w:rPr>
                <w:rFonts w:ascii="Times New Roman" w:hAnsi="Times New Roman" w:cs="Times New Roman"/>
                <w:sz w:val="24"/>
              </w:rPr>
              <w:t>та.</w:t>
            </w:r>
          </w:p>
        </w:tc>
      </w:tr>
      <w:tr w:rsidR="009433AB" w:rsidRPr="00B03E2E" w:rsidTr="007F64ED">
        <w:trPr>
          <w:trHeight w:val="2541"/>
        </w:trPr>
        <w:tc>
          <w:tcPr>
            <w:tcW w:w="2943" w:type="dxa"/>
          </w:tcPr>
          <w:p w:rsidR="009433AB" w:rsidRP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>Сильные стороны школы: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Большая часть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гического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 - выпускники школы;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Наличие условий для ведения приусадебного участка;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Капитальный ремонт спортивного зала повысил мотивацию учащихся к занятиям физкультурой и спортом;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Проявление духовно-нравственны</w:t>
            </w:r>
            <w:r w:rsidR="009C2F45">
              <w:rPr>
                <w:rFonts w:ascii="Times New Roman" w:hAnsi="Times New Roman" w:cs="Times New Roman"/>
                <w:sz w:val="24"/>
              </w:rPr>
              <w:t>х</w:t>
            </w:r>
            <w:r w:rsidRPr="00B03E2E">
              <w:rPr>
                <w:rFonts w:ascii="Times New Roman" w:hAnsi="Times New Roman" w:cs="Times New Roman"/>
                <w:sz w:val="24"/>
              </w:rPr>
              <w:t xml:space="preserve"> качеств у учащихся по отношению к сверстникам и взрослым (толерантное отношение, отсутствие девиации, о</w:t>
            </w:r>
            <w:r w:rsidRPr="00B03E2E">
              <w:rPr>
                <w:rFonts w:ascii="Times New Roman" w:hAnsi="Times New Roman" w:cs="Times New Roman"/>
                <w:sz w:val="24"/>
              </w:rPr>
              <w:t>т</w:t>
            </w:r>
            <w:r w:rsidRPr="00B03E2E">
              <w:rPr>
                <w:rFonts w:ascii="Times New Roman" w:hAnsi="Times New Roman" w:cs="Times New Roman"/>
                <w:sz w:val="24"/>
              </w:rPr>
              <w:t>сутствие детей, состо</w:t>
            </w:r>
            <w:r w:rsidRPr="00B03E2E">
              <w:rPr>
                <w:rFonts w:ascii="Times New Roman" w:hAnsi="Times New Roman" w:cs="Times New Roman"/>
                <w:sz w:val="24"/>
              </w:rPr>
              <w:t>я</w:t>
            </w:r>
            <w:r w:rsidRPr="00B03E2E">
              <w:rPr>
                <w:rFonts w:ascii="Times New Roman" w:hAnsi="Times New Roman" w:cs="Times New Roman"/>
                <w:sz w:val="24"/>
              </w:rPr>
              <w:t>щих на учете в КДН, ди</w:t>
            </w:r>
            <w:r w:rsidRPr="00B03E2E">
              <w:rPr>
                <w:rFonts w:ascii="Times New Roman" w:hAnsi="Times New Roman" w:cs="Times New Roman"/>
                <w:sz w:val="24"/>
              </w:rPr>
              <w:t>с</w:t>
            </w:r>
            <w:r w:rsidRPr="00B03E2E">
              <w:rPr>
                <w:rFonts w:ascii="Times New Roman" w:hAnsi="Times New Roman" w:cs="Times New Roman"/>
                <w:sz w:val="24"/>
              </w:rPr>
              <w:t>циплинированность, до</w:t>
            </w:r>
            <w:r w:rsidRPr="00B03E2E">
              <w:rPr>
                <w:rFonts w:ascii="Times New Roman" w:hAnsi="Times New Roman" w:cs="Times New Roman"/>
                <w:sz w:val="24"/>
              </w:rPr>
              <w:t>б</w:t>
            </w:r>
            <w:r w:rsidRPr="00B03E2E">
              <w:rPr>
                <w:rFonts w:ascii="Times New Roman" w:hAnsi="Times New Roman" w:cs="Times New Roman"/>
                <w:sz w:val="24"/>
              </w:rPr>
              <w:t>рожелательность);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Сплоченность  и раб</w:t>
            </w:r>
            <w:r w:rsidRPr="00B03E2E">
              <w:rPr>
                <w:rFonts w:ascii="Times New Roman" w:hAnsi="Times New Roman" w:cs="Times New Roman"/>
                <w:sz w:val="24"/>
              </w:rPr>
              <w:t>о</w:t>
            </w:r>
            <w:r w:rsidRPr="00B03E2E">
              <w:rPr>
                <w:rFonts w:ascii="Times New Roman" w:hAnsi="Times New Roman" w:cs="Times New Roman"/>
                <w:sz w:val="24"/>
              </w:rPr>
              <w:t>тоспособность коллектива при правильной орган</w:t>
            </w:r>
            <w:r w:rsidRPr="00B03E2E">
              <w:rPr>
                <w:rFonts w:ascii="Times New Roman" w:hAnsi="Times New Roman" w:cs="Times New Roman"/>
                <w:sz w:val="24"/>
              </w:rPr>
              <w:t>и</w:t>
            </w:r>
            <w:r w:rsidRPr="00B03E2E">
              <w:rPr>
                <w:rFonts w:ascii="Times New Roman" w:hAnsi="Times New Roman" w:cs="Times New Roman"/>
                <w:sz w:val="24"/>
              </w:rPr>
              <w:t>зации работы.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6.Малокомплектность (ведет к индивидуализ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ции обучения).</w:t>
            </w:r>
          </w:p>
          <w:p w:rsid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Ограниченный доступ к сети Интернет – сохран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здоровья, безопасная информационная среда.</w:t>
            </w:r>
          </w:p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8.Большинство выпус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ников школы продолжают дальнейшее обучение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ССУЗах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ВУЗах.</w:t>
            </w:r>
          </w:p>
        </w:tc>
        <w:tc>
          <w:tcPr>
            <w:tcW w:w="3402" w:type="dxa"/>
          </w:tcPr>
          <w:p w:rsidR="009433AB" w:rsidRPr="00B03E2E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Разработать модель уч</w:t>
            </w:r>
            <w:r w:rsidRPr="00B03E2E">
              <w:rPr>
                <w:rFonts w:ascii="Times New Roman" w:hAnsi="Times New Roman" w:cs="Times New Roman"/>
                <w:sz w:val="24"/>
              </w:rPr>
              <w:t>и</w:t>
            </w:r>
            <w:r w:rsidRPr="00B03E2E">
              <w:rPr>
                <w:rFonts w:ascii="Times New Roman" w:hAnsi="Times New Roman" w:cs="Times New Roman"/>
                <w:sz w:val="24"/>
              </w:rPr>
              <w:t>тельского роста, используя опыт коллег из сетевых соо</w:t>
            </w:r>
            <w:r w:rsidRPr="00B03E2E">
              <w:rPr>
                <w:rFonts w:ascii="Times New Roman" w:hAnsi="Times New Roman" w:cs="Times New Roman"/>
                <w:sz w:val="24"/>
              </w:rPr>
              <w:t>б</w:t>
            </w:r>
            <w:r w:rsidRPr="00B03E2E">
              <w:rPr>
                <w:rFonts w:ascii="Times New Roman" w:hAnsi="Times New Roman" w:cs="Times New Roman"/>
                <w:sz w:val="24"/>
              </w:rPr>
              <w:t>ществ.</w:t>
            </w:r>
          </w:p>
          <w:p w:rsidR="00FC59A9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sz w:val="24"/>
              </w:rPr>
              <w:t>Используя имеющийся пришкольный участок, обе</w:t>
            </w:r>
            <w:r w:rsidRPr="00B03E2E">
              <w:rPr>
                <w:rFonts w:ascii="Times New Roman" w:hAnsi="Times New Roman" w:cs="Times New Roman"/>
                <w:sz w:val="24"/>
              </w:rPr>
              <w:t>с</w:t>
            </w:r>
            <w:r w:rsidRPr="00B03E2E">
              <w:rPr>
                <w:rFonts w:ascii="Times New Roman" w:hAnsi="Times New Roman" w:cs="Times New Roman"/>
                <w:sz w:val="24"/>
              </w:rPr>
              <w:t>печить школьную столовую овощами и зеленью</w:t>
            </w:r>
            <w:r w:rsidR="00FC59A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37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33AB" w:rsidRPr="00B03E2E" w:rsidRDefault="00FC59A9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</w:t>
            </w:r>
            <w:r w:rsidR="00E237CD">
              <w:rPr>
                <w:rFonts w:ascii="Times New Roman" w:hAnsi="Times New Roman" w:cs="Times New Roman"/>
                <w:sz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="00E237CD">
              <w:rPr>
                <w:rFonts w:ascii="Times New Roman" w:hAnsi="Times New Roman" w:cs="Times New Roman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</w:rPr>
              <w:t>ь, решать экол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гические проблемы</w:t>
            </w:r>
            <w:r w:rsidR="009433AB" w:rsidRPr="00B03E2E">
              <w:rPr>
                <w:rFonts w:ascii="Times New Roman" w:hAnsi="Times New Roman" w:cs="Times New Roman"/>
                <w:sz w:val="24"/>
              </w:rPr>
              <w:t>.</w:t>
            </w:r>
            <w:r w:rsidR="00E237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33AB" w:rsidRPr="00B03E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r w:rsidR="009433AB" w:rsidRPr="00B03E2E">
              <w:rPr>
                <w:rFonts w:ascii="Times New Roman" w:hAnsi="Times New Roman" w:cs="Times New Roman"/>
                <w:sz w:val="24"/>
              </w:rPr>
              <w:t xml:space="preserve"> трудового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с привлечением родителей</w:t>
            </w:r>
            <w:r w:rsidR="009433AB" w:rsidRPr="00B03E2E">
              <w:rPr>
                <w:rFonts w:ascii="Times New Roman" w:hAnsi="Times New Roman" w:cs="Times New Roman"/>
                <w:sz w:val="24"/>
              </w:rPr>
              <w:t>.</w:t>
            </w:r>
          </w:p>
          <w:p w:rsidR="00314428" w:rsidRPr="002D3EF6" w:rsidRDefault="009433AB" w:rsidP="00E2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3E2E">
              <w:rPr>
                <w:rFonts w:ascii="Times New Roman" w:hAnsi="Times New Roman" w:cs="Times New Roman"/>
                <w:sz w:val="24"/>
              </w:rPr>
              <w:t>3.</w:t>
            </w:r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Организовать активную   </w:t>
            </w:r>
            <w:proofErr w:type="spellStart"/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профориентационную</w:t>
            </w:r>
            <w:proofErr w:type="spellEnd"/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работу с привлечением выпускников школы </w:t>
            </w:r>
            <w:r w:rsidR="00E237CD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че</w:t>
            </w:r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рез</w:t>
            </w:r>
            <w:r w:rsidR="00E237CD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образовательн</w:t>
            </w:r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ые</w:t>
            </w:r>
            <w:r w:rsidR="00E237CD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собы</w:t>
            </w:r>
            <w:r w:rsidR="0031442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тия.</w:t>
            </w:r>
          </w:p>
          <w:p w:rsidR="00E237CD" w:rsidRDefault="00E237CD" w:rsidP="00E237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4. </w:t>
            </w:r>
            <w:r w:rsidR="00B95FB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Организовать работу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совет</w:t>
            </w:r>
            <w:r w:rsidR="00B95FB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коллектива  по</w:t>
            </w:r>
            <w:r>
              <w:rPr>
                <w:rFonts w:ascii="Times New Roman" w:hAnsi="Times New Roman" w:cs="Times New Roman"/>
                <w:sz w:val="24"/>
              </w:rPr>
              <w:t xml:space="preserve"> поощрению и стимулированию работников ОО.</w:t>
            </w:r>
          </w:p>
          <w:p w:rsidR="005A2A3A" w:rsidRDefault="00E237CD" w:rsidP="005A2A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Принимать участие в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 xml:space="preserve">личных социальных проектах,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программах</w:t>
            </w:r>
            <w:r w:rsidR="005A2A3A">
              <w:rPr>
                <w:rFonts w:ascii="Times New Roman" w:hAnsi="Times New Roman" w:cs="Times New Roman"/>
                <w:sz w:val="24"/>
              </w:rPr>
              <w:t>.</w:t>
            </w:r>
          </w:p>
          <w:p w:rsidR="00E237CD" w:rsidRPr="00B03E2E" w:rsidRDefault="00E237CD" w:rsidP="005A2A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5A2A3A">
              <w:rPr>
                <w:rFonts w:ascii="Times New Roman" w:hAnsi="Times New Roman" w:cs="Times New Roman"/>
                <w:sz w:val="24"/>
              </w:rPr>
              <w:t>Принимать активное уч</w:t>
            </w:r>
            <w:r w:rsidRPr="005A2A3A">
              <w:rPr>
                <w:rFonts w:ascii="Times New Roman" w:hAnsi="Times New Roman" w:cs="Times New Roman"/>
                <w:sz w:val="24"/>
              </w:rPr>
              <w:t>а</w:t>
            </w:r>
            <w:r w:rsidRPr="005A2A3A">
              <w:rPr>
                <w:rFonts w:ascii="Times New Roman" w:hAnsi="Times New Roman" w:cs="Times New Roman"/>
                <w:sz w:val="24"/>
              </w:rPr>
              <w:t>стие в днях открытых дверей</w:t>
            </w:r>
            <w:r w:rsidR="005A2A3A" w:rsidRPr="005A2A3A">
              <w:rPr>
                <w:rFonts w:ascii="Times New Roman" w:hAnsi="Times New Roman" w:cs="Times New Roman"/>
                <w:sz w:val="24"/>
              </w:rPr>
              <w:t xml:space="preserve"> учебных заведений края.</w:t>
            </w:r>
          </w:p>
        </w:tc>
        <w:tc>
          <w:tcPr>
            <w:tcW w:w="3402" w:type="dxa"/>
          </w:tcPr>
          <w:p w:rsidR="009433AB" w:rsidRPr="002D3EF6" w:rsidRDefault="009433AB" w:rsidP="0094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Разнообразить внеурочную деятельность через о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рганиз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цию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систематическ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ой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ы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кружков и секций спортивной направленности, частично компенсировав отсутствие 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в селе дополнительного образ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вания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спортивной направле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ности.</w:t>
            </w:r>
          </w:p>
          <w:p w:rsidR="009433AB" w:rsidRPr="002D3EF6" w:rsidRDefault="009433AB" w:rsidP="0094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2. Активизировать работу с родителями, реализуя име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ю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щуюся в школе программу п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вышения родительской комп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тентности (лектории, акции, курсы). </w:t>
            </w:r>
          </w:p>
          <w:p w:rsidR="00604C08" w:rsidRPr="002D3EF6" w:rsidRDefault="00604C08" w:rsidP="0094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3. Привлекать 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большее кол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чество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родителей к организ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ции совместных 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образов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тельных событий и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выездов для посещения музеев, выст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вок.</w:t>
            </w:r>
          </w:p>
          <w:p w:rsidR="009433AB" w:rsidRPr="002D3EF6" w:rsidRDefault="00604C08" w:rsidP="0094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9433AB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. Организовать семейные просмотры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кинофильмов, спектаклей</w:t>
            </w:r>
            <w:r w:rsidR="0061057A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их последующим обсуждением</w:t>
            </w:r>
            <w:r w:rsidR="009433AB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9433AB" w:rsidRPr="00B03E2E" w:rsidTr="009433AB">
        <w:tc>
          <w:tcPr>
            <w:tcW w:w="2943" w:type="dxa"/>
          </w:tcPr>
          <w:p w:rsidR="009433AB" w:rsidRP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Слабые стороны школы:</w:t>
            </w:r>
          </w:p>
          <w:p w:rsidR="009433AB" w:rsidRPr="009433AB" w:rsidRDefault="009433AB" w:rsidP="009433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3A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3AB">
              <w:rPr>
                <w:rFonts w:ascii="Times New Roman" w:hAnsi="Times New Roman" w:cs="Times New Roman"/>
                <w:sz w:val="24"/>
              </w:rPr>
              <w:t>Отдаленность от ра</w:t>
            </w:r>
            <w:r w:rsidRPr="009433AB">
              <w:rPr>
                <w:rFonts w:ascii="Times New Roman" w:hAnsi="Times New Roman" w:cs="Times New Roman"/>
                <w:sz w:val="24"/>
              </w:rPr>
              <w:t>й</w:t>
            </w:r>
            <w:r w:rsidRPr="009433AB">
              <w:rPr>
                <w:rFonts w:ascii="Times New Roman" w:hAnsi="Times New Roman" w:cs="Times New Roman"/>
                <w:sz w:val="24"/>
              </w:rPr>
              <w:t>онного  и краевого це</w:t>
            </w:r>
            <w:r w:rsidRPr="009433AB">
              <w:rPr>
                <w:rFonts w:ascii="Times New Roman" w:hAnsi="Times New Roman" w:cs="Times New Roman"/>
                <w:sz w:val="24"/>
              </w:rPr>
              <w:t>н</w:t>
            </w:r>
            <w:r w:rsidRPr="009433AB">
              <w:rPr>
                <w:rFonts w:ascii="Times New Roman" w:hAnsi="Times New Roman" w:cs="Times New Roman"/>
                <w:sz w:val="24"/>
              </w:rPr>
              <w:t>тров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9433AB">
              <w:rPr>
                <w:rFonts w:ascii="Times New Roman" w:hAnsi="Times New Roman" w:cs="Times New Roman"/>
                <w:sz w:val="24"/>
              </w:rPr>
              <w:t>Несоответствие  МТБ современным требован</w:t>
            </w:r>
            <w:r w:rsidRPr="009433AB">
              <w:rPr>
                <w:rFonts w:ascii="Times New Roman" w:hAnsi="Times New Roman" w:cs="Times New Roman"/>
                <w:sz w:val="24"/>
              </w:rPr>
              <w:t>и</w:t>
            </w:r>
            <w:r w:rsidRPr="009433AB">
              <w:rPr>
                <w:rFonts w:ascii="Times New Roman" w:hAnsi="Times New Roman" w:cs="Times New Roman"/>
                <w:sz w:val="24"/>
              </w:rPr>
              <w:t>ям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9433AB">
              <w:rPr>
                <w:rFonts w:ascii="Times New Roman" w:hAnsi="Times New Roman" w:cs="Times New Roman"/>
                <w:sz w:val="24"/>
              </w:rPr>
              <w:t>Дети на подвозе из с</w:t>
            </w:r>
            <w:r w:rsidRPr="009433AB">
              <w:rPr>
                <w:rFonts w:ascii="Times New Roman" w:hAnsi="Times New Roman" w:cs="Times New Roman"/>
                <w:sz w:val="24"/>
              </w:rPr>
              <w:t>о</w:t>
            </w:r>
            <w:r w:rsidRPr="009433AB">
              <w:rPr>
                <w:rFonts w:ascii="Times New Roman" w:hAnsi="Times New Roman" w:cs="Times New Roman"/>
                <w:sz w:val="24"/>
              </w:rPr>
              <w:t>седних сел – влияет на вовлечение учащихся в воспитательный процесс.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4. </w:t>
            </w: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>Слабая управленческая деятельность, привод</w:t>
            </w: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>я</w:t>
            </w: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>щая к разобщению ко</w:t>
            </w: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>л</w:t>
            </w:r>
            <w:r w:rsidRPr="009433AB">
              <w:rPr>
                <w:rFonts w:ascii="Times New Roman" w:hAnsi="Times New Roman" w:cs="Times New Roman"/>
                <w:sz w:val="24"/>
                <w:u w:val="single"/>
              </w:rPr>
              <w:t xml:space="preserve">лектива. 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9433AB">
              <w:rPr>
                <w:rFonts w:ascii="Times New Roman" w:hAnsi="Times New Roman" w:cs="Times New Roman"/>
                <w:sz w:val="24"/>
              </w:rPr>
              <w:t>Формальное функци</w:t>
            </w:r>
            <w:r w:rsidRPr="009433AB">
              <w:rPr>
                <w:rFonts w:ascii="Times New Roman" w:hAnsi="Times New Roman" w:cs="Times New Roman"/>
                <w:sz w:val="24"/>
              </w:rPr>
              <w:t>о</w:t>
            </w:r>
            <w:r w:rsidRPr="009433AB">
              <w:rPr>
                <w:rFonts w:ascii="Times New Roman" w:hAnsi="Times New Roman" w:cs="Times New Roman"/>
                <w:sz w:val="24"/>
              </w:rPr>
              <w:t>нирование совета школы.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9433AB">
              <w:rPr>
                <w:rFonts w:ascii="Times New Roman" w:hAnsi="Times New Roman" w:cs="Times New Roman"/>
                <w:sz w:val="24"/>
              </w:rPr>
              <w:t>Отсутствие социально-психологической службы.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9433AB">
              <w:rPr>
                <w:rFonts w:ascii="Times New Roman" w:hAnsi="Times New Roman" w:cs="Times New Roman"/>
                <w:sz w:val="24"/>
              </w:rPr>
              <w:t>Отсутствие квалифик</w:t>
            </w:r>
            <w:r w:rsidRPr="009433AB">
              <w:rPr>
                <w:rFonts w:ascii="Times New Roman" w:hAnsi="Times New Roman" w:cs="Times New Roman"/>
                <w:sz w:val="24"/>
              </w:rPr>
              <w:t>а</w:t>
            </w:r>
            <w:r w:rsidRPr="009433AB">
              <w:rPr>
                <w:rFonts w:ascii="Times New Roman" w:hAnsi="Times New Roman" w:cs="Times New Roman"/>
                <w:sz w:val="24"/>
              </w:rPr>
              <w:t>ционных категорий у п</w:t>
            </w:r>
            <w:r w:rsidRPr="009433AB">
              <w:rPr>
                <w:rFonts w:ascii="Times New Roman" w:hAnsi="Times New Roman" w:cs="Times New Roman"/>
                <w:sz w:val="24"/>
              </w:rPr>
              <w:t>е</w:t>
            </w:r>
            <w:r w:rsidRPr="009433AB">
              <w:rPr>
                <w:rFonts w:ascii="Times New Roman" w:hAnsi="Times New Roman" w:cs="Times New Roman"/>
                <w:sz w:val="24"/>
              </w:rPr>
              <w:t>дагогов.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9433A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9433AB">
              <w:rPr>
                <w:rFonts w:ascii="Times New Roman" w:hAnsi="Times New Roman" w:cs="Times New Roman"/>
                <w:sz w:val="24"/>
              </w:rPr>
              <w:t>Недостаточное вза</w:t>
            </w:r>
            <w:r w:rsidRPr="009433AB">
              <w:rPr>
                <w:rFonts w:ascii="Times New Roman" w:hAnsi="Times New Roman" w:cs="Times New Roman"/>
                <w:sz w:val="24"/>
              </w:rPr>
              <w:t>и</w:t>
            </w:r>
            <w:r w:rsidRPr="009433AB">
              <w:rPr>
                <w:rFonts w:ascii="Times New Roman" w:hAnsi="Times New Roman" w:cs="Times New Roman"/>
                <w:sz w:val="24"/>
              </w:rPr>
              <w:t>модействие структурных звеньев комплекса (</w:t>
            </w:r>
            <w:proofErr w:type="gramStart"/>
            <w:r w:rsidRPr="009433AB">
              <w:rPr>
                <w:rFonts w:ascii="Times New Roman" w:hAnsi="Times New Roman" w:cs="Times New Roman"/>
                <w:sz w:val="24"/>
              </w:rPr>
              <w:t>де</w:t>
            </w:r>
            <w:r w:rsidRPr="009433AB">
              <w:rPr>
                <w:rFonts w:ascii="Times New Roman" w:hAnsi="Times New Roman" w:cs="Times New Roman"/>
                <w:sz w:val="24"/>
              </w:rPr>
              <w:t>т</w:t>
            </w:r>
            <w:r w:rsidRPr="009433AB">
              <w:rPr>
                <w:rFonts w:ascii="Times New Roman" w:hAnsi="Times New Roman" w:cs="Times New Roman"/>
                <w:sz w:val="24"/>
              </w:rPr>
              <w:t>ский</w:t>
            </w:r>
            <w:proofErr w:type="gramEnd"/>
            <w:r w:rsidRPr="009433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433AB">
              <w:rPr>
                <w:rFonts w:ascii="Times New Roman" w:hAnsi="Times New Roman" w:cs="Times New Roman"/>
                <w:sz w:val="24"/>
              </w:rPr>
              <w:t>сад-школа-интернат-Акиминская</w:t>
            </w:r>
            <w:proofErr w:type="spellEnd"/>
            <w:r w:rsidRPr="009433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2F45">
              <w:rPr>
                <w:rFonts w:ascii="Times New Roman" w:hAnsi="Times New Roman" w:cs="Times New Roman"/>
                <w:sz w:val="24"/>
              </w:rPr>
              <w:t>Н</w:t>
            </w:r>
            <w:r w:rsidRPr="009433AB">
              <w:rPr>
                <w:rFonts w:ascii="Times New Roman" w:hAnsi="Times New Roman" w:cs="Times New Roman"/>
                <w:sz w:val="24"/>
              </w:rPr>
              <w:t>ОШ).</w:t>
            </w:r>
          </w:p>
          <w:p w:rsidR="009433AB" w:rsidRPr="009433AB" w:rsidRDefault="009433AB" w:rsidP="009433A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9433AB">
              <w:rPr>
                <w:rFonts w:ascii="Times New Roman" w:hAnsi="Times New Roman" w:cs="Times New Roman"/>
                <w:sz w:val="24"/>
              </w:rPr>
              <w:t>Несоответствие усл</w:t>
            </w:r>
            <w:r w:rsidRPr="009433AB">
              <w:rPr>
                <w:rFonts w:ascii="Times New Roman" w:hAnsi="Times New Roman" w:cs="Times New Roman"/>
                <w:sz w:val="24"/>
              </w:rPr>
              <w:t>о</w:t>
            </w:r>
            <w:r w:rsidRPr="009433AB">
              <w:rPr>
                <w:rFonts w:ascii="Times New Roman" w:hAnsi="Times New Roman" w:cs="Times New Roman"/>
                <w:sz w:val="24"/>
              </w:rPr>
              <w:t>вий требованиям Сан ПИН.</w:t>
            </w:r>
          </w:p>
          <w:p w:rsidR="009433AB" w:rsidRPr="009433AB" w:rsidRDefault="009433AB" w:rsidP="009C2F45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9433AB">
              <w:rPr>
                <w:rFonts w:ascii="Times New Roman" w:hAnsi="Times New Roman" w:cs="Times New Roman"/>
                <w:sz w:val="24"/>
              </w:rPr>
              <w:t xml:space="preserve">Отсутствие </w:t>
            </w:r>
            <w:r w:rsidR="009C2F45">
              <w:rPr>
                <w:rFonts w:ascii="Times New Roman" w:hAnsi="Times New Roman" w:cs="Times New Roman"/>
                <w:sz w:val="24"/>
              </w:rPr>
              <w:t>технол</w:t>
            </w:r>
            <w:r w:rsidR="009C2F45">
              <w:rPr>
                <w:rFonts w:ascii="Times New Roman" w:hAnsi="Times New Roman" w:cs="Times New Roman"/>
                <w:sz w:val="24"/>
              </w:rPr>
              <w:t>о</w:t>
            </w:r>
            <w:r w:rsidR="009C2F45">
              <w:rPr>
                <w:rFonts w:ascii="Times New Roman" w:hAnsi="Times New Roman" w:cs="Times New Roman"/>
                <w:sz w:val="24"/>
              </w:rPr>
              <w:t>гий</w:t>
            </w:r>
            <w:r w:rsidRPr="009433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433AB">
              <w:rPr>
                <w:rFonts w:ascii="Times New Roman" w:hAnsi="Times New Roman" w:cs="Times New Roman"/>
                <w:sz w:val="24"/>
              </w:rPr>
              <w:t>работы</w:t>
            </w:r>
            <w:proofErr w:type="gramEnd"/>
            <w:r w:rsidRPr="009433AB">
              <w:rPr>
                <w:rFonts w:ascii="Times New Roman" w:hAnsi="Times New Roman" w:cs="Times New Roman"/>
                <w:sz w:val="24"/>
              </w:rPr>
              <w:t xml:space="preserve"> с разновозр</w:t>
            </w:r>
            <w:r w:rsidRPr="009433AB">
              <w:rPr>
                <w:rFonts w:ascii="Times New Roman" w:hAnsi="Times New Roman" w:cs="Times New Roman"/>
                <w:sz w:val="24"/>
              </w:rPr>
              <w:t>а</w:t>
            </w:r>
            <w:r w:rsidRPr="009433AB">
              <w:rPr>
                <w:rFonts w:ascii="Times New Roman" w:hAnsi="Times New Roman" w:cs="Times New Roman"/>
                <w:sz w:val="24"/>
              </w:rPr>
              <w:t>стными группами об</w:t>
            </w:r>
            <w:r w:rsidRPr="009433AB">
              <w:rPr>
                <w:rFonts w:ascii="Times New Roman" w:hAnsi="Times New Roman" w:cs="Times New Roman"/>
                <w:sz w:val="24"/>
              </w:rPr>
              <w:t>у</w:t>
            </w:r>
            <w:r w:rsidRPr="009433AB">
              <w:rPr>
                <w:rFonts w:ascii="Times New Roman" w:hAnsi="Times New Roman" w:cs="Times New Roman"/>
                <w:sz w:val="24"/>
              </w:rPr>
              <w:t>чающихся (детский сад) и классами-комплектами.</w:t>
            </w:r>
          </w:p>
        </w:tc>
        <w:tc>
          <w:tcPr>
            <w:tcW w:w="3402" w:type="dxa"/>
          </w:tcPr>
          <w:p w:rsidR="009433AB" w:rsidRPr="009433AB" w:rsidRDefault="009433AB" w:rsidP="009433AB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433AB">
              <w:rPr>
                <w:rFonts w:ascii="Times New Roman" w:hAnsi="Times New Roman" w:cs="Times New Roman"/>
                <w:sz w:val="24"/>
              </w:rPr>
              <w:t>Организовать сетевое вза</w:t>
            </w:r>
            <w:r w:rsidRPr="009433AB">
              <w:rPr>
                <w:rFonts w:ascii="Times New Roman" w:hAnsi="Times New Roman" w:cs="Times New Roman"/>
                <w:sz w:val="24"/>
              </w:rPr>
              <w:t>и</w:t>
            </w:r>
            <w:r w:rsidRPr="009433AB">
              <w:rPr>
                <w:rFonts w:ascii="Times New Roman" w:hAnsi="Times New Roman" w:cs="Times New Roman"/>
                <w:sz w:val="24"/>
              </w:rPr>
              <w:t>модействие со школами ра</w:t>
            </w:r>
            <w:r w:rsidRPr="009433AB">
              <w:rPr>
                <w:rFonts w:ascii="Times New Roman" w:hAnsi="Times New Roman" w:cs="Times New Roman"/>
                <w:sz w:val="24"/>
              </w:rPr>
              <w:t>й</w:t>
            </w:r>
            <w:r w:rsidRPr="009433AB">
              <w:rPr>
                <w:rFonts w:ascii="Times New Roman" w:hAnsi="Times New Roman" w:cs="Times New Roman"/>
                <w:sz w:val="24"/>
              </w:rPr>
              <w:t>она, а также муниципальными службами (</w:t>
            </w:r>
            <w:r w:rsidR="00B95FB7">
              <w:rPr>
                <w:rFonts w:ascii="Times New Roman" w:hAnsi="Times New Roman" w:cs="Times New Roman"/>
                <w:sz w:val="24"/>
              </w:rPr>
              <w:t>РМК, социально-психологические службы ра</w:t>
            </w:r>
            <w:r w:rsidR="00B95FB7">
              <w:rPr>
                <w:rFonts w:ascii="Times New Roman" w:hAnsi="Times New Roman" w:cs="Times New Roman"/>
                <w:sz w:val="24"/>
              </w:rPr>
              <w:t>й</w:t>
            </w:r>
            <w:r w:rsidR="00B95FB7">
              <w:rPr>
                <w:rFonts w:ascii="Times New Roman" w:hAnsi="Times New Roman" w:cs="Times New Roman"/>
                <w:sz w:val="24"/>
              </w:rPr>
              <w:t xml:space="preserve">она, </w:t>
            </w:r>
            <w:r w:rsidRPr="009433AB">
              <w:rPr>
                <w:rFonts w:ascii="Times New Roman" w:hAnsi="Times New Roman" w:cs="Times New Roman"/>
                <w:sz w:val="24"/>
              </w:rPr>
              <w:t>КДН, соцзащит</w:t>
            </w:r>
            <w:r w:rsidR="00B95FB7">
              <w:rPr>
                <w:rFonts w:ascii="Times New Roman" w:hAnsi="Times New Roman" w:cs="Times New Roman"/>
                <w:sz w:val="24"/>
              </w:rPr>
              <w:t>а, органы здравоохранения и др.</w:t>
            </w:r>
            <w:r w:rsidRPr="009433AB">
              <w:rPr>
                <w:rFonts w:ascii="Times New Roman" w:hAnsi="Times New Roman" w:cs="Times New Roman"/>
                <w:sz w:val="24"/>
              </w:rPr>
              <w:t>) для диагностики проблем и их коррекции внутри детского коллектива.</w:t>
            </w:r>
          </w:p>
          <w:p w:rsidR="009433AB" w:rsidRDefault="009433AB" w:rsidP="009433AB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9433AB">
              <w:rPr>
                <w:rFonts w:ascii="Times New Roman" w:hAnsi="Times New Roman" w:cs="Times New Roman"/>
                <w:sz w:val="24"/>
              </w:rPr>
              <w:t>Организовать совместную деятельность с Левобережным лесничеством по разработке и реализации программы «Школьное лесничество». Это позволит войти в сетевое с</w:t>
            </w:r>
            <w:r w:rsidRPr="009433AB">
              <w:rPr>
                <w:rFonts w:ascii="Times New Roman" w:hAnsi="Times New Roman" w:cs="Times New Roman"/>
                <w:sz w:val="24"/>
              </w:rPr>
              <w:t>о</w:t>
            </w:r>
            <w:r w:rsidRPr="009433AB">
              <w:rPr>
                <w:rFonts w:ascii="Times New Roman" w:hAnsi="Times New Roman" w:cs="Times New Roman"/>
                <w:sz w:val="24"/>
              </w:rPr>
              <w:t>общество лесных школ Заба</w:t>
            </w:r>
            <w:r w:rsidRPr="009433AB">
              <w:rPr>
                <w:rFonts w:ascii="Times New Roman" w:hAnsi="Times New Roman" w:cs="Times New Roman"/>
                <w:sz w:val="24"/>
              </w:rPr>
              <w:t>й</w:t>
            </w:r>
            <w:r w:rsidRPr="009433AB">
              <w:rPr>
                <w:rFonts w:ascii="Times New Roman" w:hAnsi="Times New Roman" w:cs="Times New Roman"/>
                <w:sz w:val="24"/>
              </w:rPr>
              <w:t>кальского края.</w:t>
            </w:r>
          </w:p>
          <w:p w:rsidR="00604C08" w:rsidRPr="00635E6A" w:rsidRDefault="005A2A3A" w:rsidP="009433AB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 w:rsidRPr="00635E6A">
              <w:rPr>
                <w:rFonts w:ascii="Times New Roman" w:hAnsi="Times New Roman" w:cs="Times New Roman"/>
                <w:sz w:val="24"/>
              </w:rPr>
              <w:t>3</w:t>
            </w:r>
            <w:r w:rsidR="00604C08" w:rsidRPr="00635E6A">
              <w:rPr>
                <w:rFonts w:ascii="Times New Roman" w:hAnsi="Times New Roman" w:cs="Times New Roman"/>
                <w:sz w:val="24"/>
              </w:rPr>
              <w:t xml:space="preserve">. Составить план 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и организ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о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 xml:space="preserve">вать совместную работу </w:t>
            </w:r>
            <w:r w:rsidR="00B95FB7">
              <w:rPr>
                <w:rFonts w:ascii="Times New Roman" w:hAnsi="Times New Roman" w:cs="Times New Roman"/>
                <w:sz w:val="24"/>
              </w:rPr>
              <w:t>всех участников образовательного процесса и ст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руктурных по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д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 xml:space="preserve">разделений для </w:t>
            </w:r>
            <w:r w:rsidR="00635E6A" w:rsidRPr="00635E6A">
              <w:rPr>
                <w:rFonts w:ascii="Times New Roman" w:hAnsi="Times New Roman" w:cs="Times New Roman"/>
                <w:sz w:val="24"/>
              </w:rPr>
              <w:t>определения общих задач деятельности.</w:t>
            </w:r>
          </w:p>
          <w:p w:rsidR="00133026" w:rsidRPr="00635E6A" w:rsidRDefault="005A2A3A" w:rsidP="009433AB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 w:rsidRPr="00635E6A">
              <w:rPr>
                <w:rFonts w:ascii="Times New Roman" w:hAnsi="Times New Roman" w:cs="Times New Roman"/>
                <w:sz w:val="24"/>
              </w:rPr>
              <w:t>4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B95FB7">
              <w:rPr>
                <w:rFonts w:ascii="Times New Roman" w:hAnsi="Times New Roman" w:cs="Times New Roman"/>
                <w:sz w:val="24"/>
              </w:rPr>
              <w:t>И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зучить современные пед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а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гогические технологии с целью определения оптимальных для применения в условиях своей школы.</w:t>
            </w:r>
            <w:proofErr w:type="gramEnd"/>
          </w:p>
          <w:p w:rsidR="00133026" w:rsidRPr="00635E6A" w:rsidRDefault="005A2A3A" w:rsidP="0061057A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 w:rsidRPr="00635E6A">
              <w:rPr>
                <w:rFonts w:ascii="Times New Roman" w:hAnsi="Times New Roman" w:cs="Times New Roman"/>
                <w:sz w:val="24"/>
              </w:rPr>
              <w:t>5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. Организовать работу по п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о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вышению имиджа школы ч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е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 xml:space="preserve">рез </w:t>
            </w:r>
            <w:r w:rsidR="00B95FB7">
              <w:rPr>
                <w:rFonts w:ascii="Times New Roman" w:hAnsi="Times New Roman" w:cs="Times New Roman"/>
                <w:sz w:val="24"/>
              </w:rPr>
              <w:t xml:space="preserve">организацию деятельности сетевых сообществ и 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испол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ь</w:t>
            </w:r>
            <w:r w:rsidR="00133026" w:rsidRPr="00635E6A">
              <w:rPr>
                <w:rFonts w:ascii="Times New Roman" w:hAnsi="Times New Roman" w:cs="Times New Roman"/>
                <w:sz w:val="24"/>
              </w:rPr>
              <w:t>зование СМИ.</w:t>
            </w:r>
          </w:p>
        </w:tc>
        <w:tc>
          <w:tcPr>
            <w:tcW w:w="3402" w:type="dxa"/>
          </w:tcPr>
          <w:p w:rsidR="009433AB" w:rsidRPr="002D3EF6" w:rsidRDefault="00314428" w:rsidP="0094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1. Скорректировать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направл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ния </w:t>
            </w: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организации управле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ческой деятельности с разгр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ничением должностных об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="000E3257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занностей.</w:t>
            </w:r>
          </w:p>
          <w:p w:rsidR="000E3257" w:rsidRPr="002D3EF6" w:rsidRDefault="000E3257" w:rsidP="002D7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 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Организовать совместную деятельность в </w:t>
            </w:r>
            <w:proofErr w:type="spellStart"/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социокульту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ном</w:t>
            </w:r>
            <w:proofErr w:type="spellEnd"/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образовательном округ</w:t>
            </w:r>
            <w:r w:rsidR="008E4735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 </w:t>
            </w:r>
            <w:r w:rsidR="002D731E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села 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с целью развития спосо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ностей школьников  и реал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7C1D48" w:rsidRPr="002D3EF6">
              <w:rPr>
                <w:rFonts w:ascii="Times New Roman" w:hAnsi="Times New Roman" w:cs="Times New Roman"/>
                <w:color w:val="000000" w:themeColor="text1"/>
                <w:sz w:val="24"/>
              </w:rPr>
              <w:t>зации их социальных навыков.</w:t>
            </w:r>
          </w:p>
        </w:tc>
      </w:tr>
    </w:tbl>
    <w:p w:rsidR="009433AB" w:rsidRDefault="009433AB" w:rsidP="00943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AD" w:rsidRDefault="000A4EAD" w:rsidP="00943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AD" w:rsidRDefault="000A4EAD" w:rsidP="00943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AD" w:rsidRDefault="000A4EAD" w:rsidP="00943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AD" w:rsidRPr="009433AB" w:rsidRDefault="000A4EAD" w:rsidP="009433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Приоритеты программы и их реализация.</w:t>
      </w:r>
    </w:p>
    <w:p w:rsidR="008D7D87" w:rsidRDefault="00F44F50" w:rsidP="003C0485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Карта приоритетов</w:t>
      </w:r>
    </w:p>
    <w:tbl>
      <w:tblPr>
        <w:tblStyle w:val="a5"/>
        <w:tblW w:w="0" w:type="auto"/>
        <w:tblInd w:w="284" w:type="dxa"/>
        <w:tblLook w:val="04A0"/>
      </w:tblPr>
      <w:tblGrid>
        <w:gridCol w:w="2442"/>
        <w:gridCol w:w="3194"/>
        <w:gridCol w:w="3402"/>
      </w:tblGrid>
      <w:tr w:rsidR="00F44F50" w:rsidRPr="007366BE" w:rsidTr="000A4EAD">
        <w:tc>
          <w:tcPr>
            <w:tcW w:w="2442" w:type="dxa"/>
          </w:tcPr>
          <w:p w:rsidR="00F44F50" w:rsidRPr="009E2C38" w:rsidRDefault="00F44F50" w:rsidP="00F44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Приоритеты</w:t>
            </w:r>
          </w:p>
        </w:tc>
        <w:tc>
          <w:tcPr>
            <w:tcW w:w="6596" w:type="dxa"/>
            <w:gridSpan w:val="2"/>
            <w:vMerge w:val="restart"/>
          </w:tcPr>
          <w:p w:rsidR="00F44F50" w:rsidRPr="009E2C38" w:rsidRDefault="00F44F50" w:rsidP="00F44F5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44F50" w:rsidRPr="007366BE" w:rsidTr="000A4EAD">
        <w:tc>
          <w:tcPr>
            <w:tcW w:w="2442" w:type="dxa"/>
          </w:tcPr>
          <w:p w:rsidR="00F44F50" w:rsidRPr="009E2C38" w:rsidRDefault="00F44F50" w:rsidP="00F44F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Характеристики приоритетов</w:t>
            </w:r>
          </w:p>
        </w:tc>
        <w:tc>
          <w:tcPr>
            <w:tcW w:w="6596" w:type="dxa"/>
            <w:gridSpan w:val="2"/>
            <w:vMerge/>
          </w:tcPr>
          <w:p w:rsidR="00F44F50" w:rsidRPr="009E2C38" w:rsidRDefault="00F44F50" w:rsidP="00F44F5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E2C38" w:rsidRPr="007366BE" w:rsidTr="000A4EAD">
        <w:tc>
          <w:tcPr>
            <w:tcW w:w="2442" w:type="dxa"/>
          </w:tcPr>
          <w:p w:rsidR="009E2C38" w:rsidRPr="009E2C38" w:rsidRDefault="009E2C38" w:rsidP="00F44F5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Обязательные</w:t>
            </w:r>
          </w:p>
        </w:tc>
        <w:tc>
          <w:tcPr>
            <w:tcW w:w="3194" w:type="dxa"/>
          </w:tcPr>
          <w:p w:rsidR="009E2C38" w:rsidRPr="009E2C38" w:rsidRDefault="009E2C38" w:rsidP="000A4E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0A4E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овышение професси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нального роста педагогов, их мотивации;</w:t>
            </w:r>
          </w:p>
          <w:p w:rsidR="009E2C38" w:rsidRPr="009E2C38" w:rsidRDefault="009E2C38" w:rsidP="000A4EA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9E2C38" w:rsidRPr="009E2C38" w:rsidRDefault="009E2C38" w:rsidP="000A4E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Проектирование </w:t>
            </w:r>
            <w:proofErr w:type="spellStart"/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внутришк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льной</w:t>
            </w:r>
            <w:proofErr w:type="spellEnd"/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системы оценки качес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 образования.</w:t>
            </w:r>
          </w:p>
          <w:p w:rsidR="009E2C38" w:rsidRPr="009E2C38" w:rsidRDefault="009E2C38" w:rsidP="000A4EA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75A0" w:rsidRPr="007366BE" w:rsidTr="000A4EAD">
        <w:tc>
          <w:tcPr>
            <w:tcW w:w="2442" w:type="dxa"/>
          </w:tcPr>
          <w:p w:rsidR="00FD75A0" w:rsidRPr="009E2C38" w:rsidRDefault="00FD75A0" w:rsidP="00F44F5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Срочные</w:t>
            </w:r>
          </w:p>
        </w:tc>
        <w:tc>
          <w:tcPr>
            <w:tcW w:w="3194" w:type="dxa"/>
          </w:tcPr>
          <w:p w:rsidR="00FD75A0" w:rsidRPr="009E2C38" w:rsidRDefault="00FD75A0" w:rsidP="00071E9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Организация системной работы в </w:t>
            </w:r>
            <w:proofErr w:type="spellStart"/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социокультурном</w:t>
            </w:r>
            <w:proofErr w:type="spellEnd"/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образовательном округе с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ла</w:t>
            </w:r>
          </w:p>
        </w:tc>
        <w:tc>
          <w:tcPr>
            <w:tcW w:w="3402" w:type="dxa"/>
          </w:tcPr>
          <w:p w:rsidR="00FD75A0" w:rsidRPr="009E2C38" w:rsidRDefault="00FD75A0" w:rsidP="00F44F5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384BE6" w:rsidRDefault="00384BE6" w:rsidP="008D7D87">
      <w:pPr>
        <w:pStyle w:val="a4"/>
        <w:spacing w:line="360" w:lineRule="auto"/>
        <w:ind w:left="284"/>
        <w:rPr>
          <w:rFonts w:ascii="Times New Roman" w:hAnsi="Times New Roman" w:cs="Times New Roman"/>
          <w:b/>
          <w:sz w:val="24"/>
        </w:rPr>
      </w:pPr>
    </w:p>
    <w:p w:rsidR="003C0485" w:rsidRDefault="003C0485" w:rsidP="008D7D87">
      <w:pPr>
        <w:pStyle w:val="a4"/>
        <w:spacing w:line="360" w:lineRule="auto"/>
        <w:ind w:left="284"/>
        <w:rPr>
          <w:rFonts w:ascii="Times New Roman" w:hAnsi="Times New Roman" w:cs="Times New Roman"/>
          <w:b/>
          <w:sz w:val="24"/>
        </w:rPr>
      </w:pPr>
      <w:r w:rsidRPr="003C0485">
        <w:rPr>
          <w:rFonts w:ascii="Times New Roman" w:hAnsi="Times New Roman" w:cs="Times New Roman"/>
          <w:b/>
          <w:sz w:val="24"/>
        </w:rPr>
        <w:t>Цели и задачи</w:t>
      </w:r>
    </w:p>
    <w:p w:rsidR="003C0485" w:rsidRDefault="003C0485" w:rsidP="003C0485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Действия по достижению задачи</w:t>
      </w:r>
    </w:p>
    <w:tbl>
      <w:tblPr>
        <w:tblStyle w:val="a5"/>
        <w:tblW w:w="0" w:type="auto"/>
        <w:tblInd w:w="284" w:type="dxa"/>
        <w:tblLook w:val="04A0"/>
      </w:tblPr>
      <w:tblGrid>
        <w:gridCol w:w="3190"/>
        <w:gridCol w:w="3190"/>
        <w:gridCol w:w="3190"/>
      </w:tblGrid>
      <w:tr w:rsidR="003C0485" w:rsidRPr="003C0485" w:rsidTr="00A03E1B">
        <w:tc>
          <w:tcPr>
            <w:tcW w:w="9570" w:type="dxa"/>
            <w:gridSpan w:val="3"/>
          </w:tcPr>
          <w:p w:rsidR="003C0485" w:rsidRDefault="003C0485" w:rsidP="003C048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485">
              <w:rPr>
                <w:rFonts w:ascii="Times New Roman" w:hAnsi="Times New Roman" w:cs="Times New Roman"/>
                <w:b/>
                <w:sz w:val="24"/>
              </w:rPr>
              <w:t>Приоритет 1</w:t>
            </w:r>
          </w:p>
          <w:p w:rsidR="00ED3EB0" w:rsidRPr="00ED3EB0" w:rsidRDefault="00ED3EB0" w:rsidP="00ED3EB0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E6A">
              <w:rPr>
                <w:rFonts w:ascii="Times New Roman" w:hAnsi="Times New Roman" w:cs="Times New Roman"/>
                <w:sz w:val="24"/>
                <w:szCs w:val="28"/>
              </w:rPr>
              <w:t xml:space="preserve"> 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вышение</w:t>
            </w:r>
            <w:r w:rsidRPr="00635E6A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роста педагогов, их мотивация и стимулирование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C0485" w:rsidTr="003C0485">
        <w:tc>
          <w:tcPr>
            <w:tcW w:w="3190" w:type="dxa"/>
          </w:tcPr>
          <w:p w:rsidR="003C0485" w:rsidRPr="009E2C38" w:rsidRDefault="003C0485" w:rsidP="003C048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3C0485" w:rsidRPr="003C0485" w:rsidRDefault="003C0485" w:rsidP="003C048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485">
              <w:rPr>
                <w:rFonts w:ascii="Times New Roman" w:hAnsi="Times New Roman" w:cs="Times New Roman"/>
                <w:b/>
                <w:sz w:val="24"/>
              </w:rPr>
              <w:t>Критерии успеха</w:t>
            </w:r>
          </w:p>
        </w:tc>
        <w:tc>
          <w:tcPr>
            <w:tcW w:w="3190" w:type="dxa"/>
          </w:tcPr>
          <w:p w:rsidR="003C0485" w:rsidRPr="003C0485" w:rsidRDefault="003C0485" w:rsidP="003C048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по достижению задачи</w:t>
            </w:r>
          </w:p>
        </w:tc>
      </w:tr>
      <w:tr w:rsidR="00ED3EB0" w:rsidTr="00983464">
        <w:tc>
          <w:tcPr>
            <w:tcW w:w="9570" w:type="dxa"/>
            <w:gridSpan w:val="3"/>
          </w:tcPr>
          <w:p w:rsidR="00ED3EB0" w:rsidRPr="009E2C38" w:rsidRDefault="00ED3EB0" w:rsidP="009D5BD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2C3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Цель 1 -</w:t>
            </w:r>
            <w:r w:rsidR="00983464"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Повышение профессиональног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роста педагогов, их мотиваци</w:t>
            </w:r>
            <w:r w:rsidR="00983464" w:rsidRPr="009E2C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</w:p>
        </w:tc>
      </w:tr>
      <w:tr w:rsidR="003C0485" w:rsidTr="003C0485">
        <w:tc>
          <w:tcPr>
            <w:tcW w:w="3190" w:type="dxa"/>
          </w:tcPr>
          <w:p w:rsidR="003C0485" w:rsidRPr="00784941" w:rsidRDefault="00784941" w:rsidP="009D5BD5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 w:rsidR="00694E68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>разработать модель учительского роста,</w:t>
            </w:r>
            <w:r w:rsidR="009D5BD5">
              <w:rPr>
                <w:rFonts w:ascii="Times New Roman" w:hAnsi="Times New Roman" w:cs="Times New Roman"/>
                <w:sz w:val="24"/>
              </w:rPr>
              <w:t xml:space="preserve"> спланировать мероприятия с 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 xml:space="preserve"> использ</w:t>
            </w:r>
            <w:r w:rsidR="009D5BD5">
              <w:rPr>
                <w:rFonts w:ascii="Times New Roman" w:hAnsi="Times New Roman" w:cs="Times New Roman"/>
                <w:sz w:val="24"/>
              </w:rPr>
              <w:t>ованием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 xml:space="preserve"> опыт</w:t>
            </w:r>
            <w:r w:rsidR="009D5BD5">
              <w:rPr>
                <w:rFonts w:ascii="Times New Roman" w:hAnsi="Times New Roman" w:cs="Times New Roman"/>
                <w:sz w:val="24"/>
              </w:rPr>
              <w:t>а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 xml:space="preserve"> ко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>л</w:t>
            </w:r>
            <w:r w:rsidR="00694E68" w:rsidRPr="008A6B92">
              <w:rPr>
                <w:rFonts w:ascii="Times New Roman" w:hAnsi="Times New Roman" w:cs="Times New Roman"/>
                <w:sz w:val="24"/>
              </w:rPr>
              <w:t>лег из сетевых сообществ.</w:t>
            </w:r>
          </w:p>
        </w:tc>
        <w:tc>
          <w:tcPr>
            <w:tcW w:w="3190" w:type="dxa"/>
          </w:tcPr>
          <w:p w:rsidR="00694E68" w:rsidRDefault="009D5BD5" w:rsidP="00384BE6">
            <w:pPr>
              <w:pStyle w:val="a4"/>
              <w:numPr>
                <w:ilvl w:val="0"/>
                <w:numId w:val="5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мероприятий </w:t>
            </w:r>
            <w:r w:rsidR="00694E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разработанной </w:t>
            </w:r>
            <w:r w:rsidR="00694E68">
              <w:rPr>
                <w:rFonts w:ascii="Times New Roman" w:hAnsi="Times New Roman" w:cs="Times New Roman"/>
                <w:sz w:val="24"/>
              </w:rPr>
              <w:t>мод</w:t>
            </w:r>
            <w:r w:rsidR="00694E68">
              <w:rPr>
                <w:rFonts w:ascii="Times New Roman" w:hAnsi="Times New Roman" w:cs="Times New Roman"/>
                <w:sz w:val="24"/>
              </w:rPr>
              <w:t>е</w:t>
            </w:r>
            <w:r w:rsidR="00694E68">
              <w:rPr>
                <w:rFonts w:ascii="Times New Roman" w:hAnsi="Times New Roman" w:cs="Times New Roman"/>
                <w:sz w:val="24"/>
              </w:rPr>
              <w:t>ли учительского роста.</w:t>
            </w:r>
          </w:p>
          <w:p w:rsidR="00694E68" w:rsidRDefault="00694E68" w:rsidP="00694E68">
            <w:pPr>
              <w:pStyle w:val="a4"/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06DC0" w:rsidRDefault="00D06DC0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</w:t>
            </w:r>
            <w:r w:rsidR="00BE7810">
              <w:rPr>
                <w:rFonts w:ascii="Times New Roman" w:hAnsi="Times New Roman" w:cs="Times New Roman"/>
                <w:sz w:val="24"/>
              </w:rPr>
              <w:t>ть</w:t>
            </w:r>
            <w:r>
              <w:rPr>
                <w:rFonts w:ascii="Times New Roman" w:hAnsi="Times New Roman" w:cs="Times New Roman"/>
                <w:sz w:val="24"/>
              </w:rPr>
              <w:t xml:space="preserve"> современны</w:t>
            </w:r>
            <w:r w:rsidR="00BE7810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требовани</w:t>
            </w:r>
            <w:r w:rsidR="00BE781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к педагогу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3C0485" w:rsidRDefault="00D06DC0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</w:t>
            </w:r>
            <w:r w:rsidR="00BE7810">
              <w:rPr>
                <w:rFonts w:ascii="Times New Roman" w:hAnsi="Times New Roman" w:cs="Times New Roman"/>
                <w:sz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</w:rPr>
              <w:t xml:space="preserve"> опыт коллег из сетевых сообществ 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ках.</w:t>
            </w:r>
          </w:p>
          <w:p w:rsidR="00D06DC0" w:rsidRDefault="00BE7810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Проа</w:t>
            </w:r>
            <w:r w:rsidR="00D06DC0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ировать</w:t>
            </w:r>
            <w:r w:rsidR="00D06DC0">
              <w:rPr>
                <w:rFonts w:ascii="Times New Roman" w:hAnsi="Times New Roman" w:cs="Times New Roman"/>
                <w:sz w:val="24"/>
              </w:rPr>
              <w:t xml:space="preserve"> усл</w:t>
            </w:r>
            <w:r w:rsidR="00D06DC0">
              <w:rPr>
                <w:rFonts w:ascii="Times New Roman" w:hAnsi="Times New Roman" w:cs="Times New Roman"/>
                <w:sz w:val="24"/>
              </w:rPr>
              <w:t>о</w:t>
            </w:r>
            <w:r w:rsidR="00D06DC0">
              <w:rPr>
                <w:rFonts w:ascii="Times New Roman" w:hAnsi="Times New Roman" w:cs="Times New Roman"/>
                <w:sz w:val="24"/>
              </w:rPr>
              <w:t>ви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D06DC0">
              <w:rPr>
                <w:rFonts w:ascii="Times New Roman" w:hAnsi="Times New Roman" w:cs="Times New Roman"/>
                <w:sz w:val="24"/>
              </w:rPr>
              <w:t xml:space="preserve"> образовательного у</w:t>
            </w:r>
            <w:r w:rsidR="00D06DC0">
              <w:rPr>
                <w:rFonts w:ascii="Times New Roman" w:hAnsi="Times New Roman" w:cs="Times New Roman"/>
                <w:sz w:val="24"/>
              </w:rPr>
              <w:t>ч</w:t>
            </w:r>
            <w:r w:rsidR="00D06DC0">
              <w:rPr>
                <w:rFonts w:ascii="Times New Roman" w:hAnsi="Times New Roman" w:cs="Times New Roman"/>
                <w:sz w:val="24"/>
              </w:rPr>
              <w:t>реждения.</w:t>
            </w:r>
          </w:p>
          <w:p w:rsidR="008A6B92" w:rsidRDefault="008A6B92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</w:t>
            </w:r>
            <w:r w:rsidR="00BE7810">
              <w:rPr>
                <w:rFonts w:ascii="Times New Roman" w:hAnsi="Times New Roman" w:cs="Times New Roman"/>
                <w:sz w:val="24"/>
              </w:rPr>
              <w:t>ть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</w:t>
            </w:r>
            <w:r w:rsidR="00BE7810">
              <w:rPr>
                <w:rFonts w:ascii="Times New Roman" w:hAnsi="Times New Roman" w:cs="Times New Roman"/>
                <w:sz w:val="24"/>
              </w:rPr>
              <w:t>ую</w:t>
            </w:r>
            <w:r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BE7810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для разработки модели.</w:t>
            </w:r>
          </w:p>
          <w:p w:rsidR="00D06DC0" w:rsidRDefault="00D06DC0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</w:t>
            </w:r>
            <w:r w:rsidR="00BE7810">
              <w:rPr>
                <w:rFonts w:ascii="Times New Roman" w:hAnsi="Times New Roman" w:cs="Times New Roman"/>
                <w:sz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</w:rPr>
              <w:t xml:space="preserve"> модел</w:t>
            </w:r>
            <w:r w:rsidR="00BE7810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 xml:space="preserve"> (ко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кретны</w:t>
            </w:r>
            <w:r w:rsidR="00BE7810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мероприяти</w:t>
            </w:r>
            <w:r w:rsidR="00BE781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8A6B92" w:rsidRDefault="008A6B92" w:rsidP="00384BE6">
            <w:pPr>
              <w:pStyle w:val="a4"/>
              <w:numPr>
                <w:ilvl w:val="0"/>
                <w:numId w:val="6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</w:t>
            </w:r>
            <w:r w:rsidR="00BE7810">
              <w:rPr>
                <w:rFonts w:ascii="Times New Roman" w:hAnsi="Times New Roman" w:cs="Times New Roman"/>
                <w:sz w:val="24"/>
              </w:rPr>
              <w:t>дить</w:t>
            </w:r>
            <w:r>
              <w:rPr>
                <w:rFonts w:ascii="Times New Roman" w:hAnsi="Times New Roman" w:cs="Times New Roman"/>
                <w:sz w:val="24"/>
              </w:rPr>
              <w:t xml:space="preserve"> МУР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гическим коллективом.</w:t>
            </w:r>
          </w:p>
        </w:tc>
      </w:tr>
      <w:tr w:rsidR="003C0485" w:rsidTr="003C0485">
        <w:tc>
          <w:tcPr>
            <w:tcW w:w="3190" w:type="dxa"/>
          </w:tcPr>
          <w:p w:rsidR="008A6B92" w:rsidRPr="00635E6A" w:rsidRDefault="00784941" w:rsidP="008A6B92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2</w:t>
            </w:r>
            <w:r w:rsidR="008A6B92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="008A6B92">
              <w:rPr>
                <w:rFonts w:ascii="Times New Roman" w:hAnsi="Times New Roman" w:cs="Times New Roman"/>
                <w:sz w:val="24"/>
              </w:rPr>
              <w:t>И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зучить совр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е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менные педагогические те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х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нологии с целью определ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е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 xml:space="preserve">ния оптимальных </w:t>
            </w:r>
            <w:r w:rsidR="00D33F54">
              <w:rPr>
                <w:rFonts w:ascii="Times New Roman" w:hAnsi="Times New Roman" w:cs="Times New Roman"/>
                <w:sz w:val="24"/>
              </w:rPr>
              <w:t>технол</w:t>
            </w:r>
            <w:r w:rsidR="00D33F54">
              <w:rPr>
                <w:rFonts w:ascii="Times New Roman" w:hAnsi="Times New Roman" w:cs="Times New Roman"/>
                <w:sz w:val="24"/>
              </w:rPr>
              <w:t>о</w:t>
            </w:r>
            <w:r w:rsidR="00D33F54">
              <w:rPr>
                <w:rFonts w:ascii="Times New Roman" w:hAnsi="Times New Roman" w:cs="Times New Roman"/>
                <w:sz w:val="24"/>
              </w:rPr>
              <w:t xml:space="preserve">гий 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для применения в усл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о</w:t>
            </w:r>
            <w:r w:rsidR="008A6B92" w:rsidRPr="00635E6A">
              <w:rPr>
                <w:rFonts w:ascii="Times New Roman" w:hAnsi="Times New Roman" w:cs="Times New Roman"/>
                <w:sz w:val="24"/>
              </w:rPr>
              <w:t>виях своей школы.</w:t>
            </w:r>
          </w:p>
          <w:p w:rsidR="003C0485" w:rsidRPr="00784941" w:rsidRDefault="003C0485" w:rsidP="00784941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3C0485" w:rsidRDefault="009D5BD5" w:rsidP="009D5BD5">
            <w:pPr>
              <w:pStyle w:val="a4"/>
              <w:numPr>
                <w:ilvl w:val="0"/>
                <w:numId w:val="7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Внедрение современных технологий в практику работы педагогов шк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лы</w:t>
            </w:r>
            <w:r w:rsidR="008A6B9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0" w:type="dxa"/>
          </w:tcPr>
          <w:p w:rsidR="003C0485" w:rsidRDefault="008A6B92" w:rsidP="00384BE6">
            <w:pPr>
              <w:pStyle w:val="a4"/>
              <w:numPr>
                <w:ilvl w:val="0"/>
                <w:numId w:val="8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Включить в план работы школьных МО меропри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тия по изучению совр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менных технологий.</w:t>
            </w:r>
          </w:p>
          <w:p w:rsidR="008A6B92" w:rsidRDefault="008A6B92" w:rsidP="00384BE6">
            <w:pPr>
              <w:pStyle w:val="a4"/>
              <w:numPr>
                <w:ilvl w:val="0"/>
                <w:numId w:val="8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ходе заседаний и сем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наров </w:t>
            </w:r>
            <w:r w:rsidR="005E194B">
              <w:rPr>
                <w:rFonts w:ascii="Times New Roman" w:hAnsi="Times New Roman" w:cs="Times New Roman"/>
                <w:sz w:val="24"/>
              </w:rPr>
              <w:t>изучить и в</w:t>
            </w:r>
            <w:r>
              <w:rPr>
                <w:rFonts w:ascii="Times New Roman" w:hAnsi="Times New Roman" w:cs="Times New Roman"/>
                <w:sz w:val="24"/>
              </w:rPr>
              <w:t>ыбрать оптималь</w:t>
            </w:r>
            <w:r w:rsidR="005E194B">
              <w:rPr>
                <w:rFonts w:ascii="Times New Roman" w:hAnsi="Times New Roman" w:cs="Times New Roman"/>
                <w:sz w:val="24"/>
              </w:rPr>
              <w:t xml:space="preserve">ные для </w:t>
            </w:r>
            <w:r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="009D5BD5">
              <w:rPr>
                <w:rFonts w:ascii="Times New Roman" w:hAnsi="Times New Roman" w:cs="Times New Roman"/>
                <w:sz w:val="24"/>
              </w:rPr>
              <w:t xml:space="preserve"> педагогические технол</w:t>
            </w:r>
            <w:r w:rsidR="009D5BD5">
              <w:rPr>
                <w:rFonts w:ascii="Times New Roman" w:hAnsi="Times New Roman" w:cs="Times New Roman"/>
                <w:sz w:val="24"/>
              </w:rPr>
              <w:t>о</w:t>
            </w:r>
            <w:r w:rsidR="009D5BD5">
              <w:rPr>
                <w:rFonts w:ascii="Times New Roman" w:hAnsi="Times New Roman" w:cs="Times New Roman"/>
                <w:sz w:val="24"/>
              </w:rPr>
              <w:t>гии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A6B92" w:rsidRDefault="005E194B" w:rsidP="009D5BD5">
            <w:pPr>
              <w:pStyle w:val="a4"/>
              <w:numPr>
                <w:ilvl w:val="0"/>
                <w:numId w:val="8"/>
              </w:numPr>
              <w:ind w:left="28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ходе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проведения открытых 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уроков определить 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зультати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вность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использ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9D5BD5"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>вания</w:t>
            </w:r>
            <w:r w:rsidRPr="009E2C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той</w:t>
            </w:r>
            <w:r>
              <w:rPr>
                <w:rFonts w:ascii="Times New Roman" w:hAnsi="Times New Roman" w:cs="Times New Roman"/>
                <w:sz w:val="24"/>
              </w:rPr>
              <w:t xml:space="preserve"> или иной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нологии.</w:t>
            </w:r>
          </w:p>
        </w:tc>
      </w:tr>
      <w:tr w:rsidR="005E194B" w:rsidTr="003C0485">
        <w:tc>
          <w:tcPr>
            <w:tcW w:w="3190" w:type="dxa"/>
          </w:tcPr>
          <w:p w:rsidR="005E194B" w:rsidRPr="005E194B" w:rsidRDefault="005E194B" w:rsidP="00395840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Задача 3 – </w:t>
            </w:r>
            <w:r>
              <w:rPr>
                <w:rFonts w:ascii="Times New Roman" w:hAnsi="Times New Roman" w:cs="Times New Roman"/>
                <w:sz w:val="24"/>
              </w:rPr>
              <w:t>принимать уч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стие в мероприятиях</w:t>
            </w:r>
            <w:r w:rsidR="00395840">
              <w:rPr>
                <w:rFonts w:ascii="Times New Roman" w:hAnsi="Times New Roman" w:cs="Times New Roman"/>
                <w:sz w:val="24"/>
              </w:rPr>
              <w:t xml:space="preserve"> для п</w:t>
            </w:r>
            <w:r w:rsidR="00395840">
              <w:rPr>
                <w:rFonts w:ascii="Times New Roman" w:hAnsi="Times New Roman" w:cs="Times New Roman"/>
                <w:sz w:val="24"/>
              </w:rPr>
              <w:t>е</w:t>
            </w:r>
            <w:r w:rsidR="00395840">
              <w:rPr>
                <w:rFonts w:ascii="Times New Roman" w:hAnsi="Times New Roman" w:cs="Times New Roman"/>
                <w:sz w:val="24"/>
              </w:rPr>
              <w:t>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муниципального, регионального</w:t>
            </w:r>
            <w:r w:rsidR="00395840">
              <w:rPr>
                <w:rFonts w:ascii="Times New Roman" w:hAnsi="Times New Roman" w:cs="Times New Roman"/>
                <w:sz w:val="24"/>
              </w:rPr>
              <w:t xml:space="preserve"> и иных уро</w:t>
            </w:r>
            <w:r w:rsidR="00395840">
              <w:rPr>
                <w:rFonts w:ascii="Times New Roman" w:hAnsi="Times New Roman" w:cs="Times New Roman"/>
                <w:sz w:val="24"/>
              </w:rPr>
              <w:t>в</w:t>
            </w:r>
            <w:r w:rsidR="00395840">
              <w:rPr>
                <w:rFonts w:ascii="Times New Roman" w:hAnsi="Times New Roman" w:cs="Times New Roman"/>
                <w:sz w:val="24"/>
              </w:rPr>
              <w:t>ней.</w:t>
            </w:r>
          </w:p>
        </w:tc>
        <w:tc>
          <w:tcPr>
            <w:tcW w:w="3190" w:type="dxa"/>
          </w:tcPr>
          <w:p w:rsidR="005E194B" w:rsidRDefault="00395840" w:rsidP="009D5BD5">
            <w:pPr>
              <w:pStyle w:val="a4"/>
              <w:numPr>
                <w:ilvl w:val="0"/>
                <w:numId w:val="9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и </w:t>
            </w:r>
            <w:r w:rsidR="009D5BD5">
              <w:rPr>
                <w:rFonts w:ascii="Times New Roman" w:hAnsi="Times New Roman" w:cs="Times New Roman"/>
                <w:sz w:val="24"/>
              </w:rPr>
              <w:t>результ</w:t>
            </w:r>
            <w:r w:rsidR="009D5BD5">
              <w:rPr>
                <w:rFonts w:ascii="Times New Roman" w:hAnsi="Times New Roman" w:cs="Times New Roman"/>
                <w:sz w:val="24"/>
              </w:rPr>
              <w:t>а</w:t>
            </w:r>
            <w:r w:rsidR="009D5BD5">
              <w:rPr>
                <w:rFonts w:ascii="Times New Roman" w:hAnsi="Times New Roman" w:cs="Times New Roman"/>
                <w:sz w:val="24"/>
              </w:rPr>
              <w:t>тивност</w:t>
            </w:r>
            <w:r>
              <w:rPr>
                <w:rFonts w:ascii="Times New Roman" w:hAnsi="Times New Roman" w:cs="Times New Roman"/>
                <w:sz w:val="24"/>
              </w:rPr>
              <w:t>ь уча</w:t>
            </w:r>
            <w:r w:rsidR="009D5BD5">
              <w:rPr>
                <w:rFonts w:ascii="Times New Roman" w:hAnsi="Times New Roman" w:cs="Times New Roman"/>
                <w:sz w:val="24"/>
              </w:rPr>
              <w:t>стия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0" w:type="dxa"/>
          </w:tcPr>
          <w:p w:rsidR="005E194B" w:rsidRDefault="00395840" w:rsidP="00384BE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планы деятел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 xml:space="preserve">ности КО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ИРО ЗК и определить участников мероприятий.</w:t>
            </w:r>
          </w:p>
          <w:p w:rsidR="00395840" w:rsidRDefault="00395840" w:rsidP="00384BE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гам при подготовке и участии.</w:t>
            </w:r>
          </w:p>
          <w:p w:rsidR="00395840" w:rsidRDefault="00395840" w:rsidP="00384BE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получе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опыта в коллективе и пополнение учител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ского портфолио.</w:t>
            </w:r>
          </w:p>
        </w:tc>
      </w:tr>
      <w:tr w:rsidR="00CF2C4F" w:rsidRPr="007A630A" w:rsidTr="003C0485">
        <w:tc>
          <w:tcPr>
            <w:tcW w:w="3190" w:type="dxa"/>
          </w:tcPr>
          <w:p w:rsidR="00CF2C4F" w:rsidRPr="007A630A" w:rsidRDefault="00671EBD" w:rsidP="00395840">
            <w:pPr>
              <w:ind w:left="-5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Задача 4 – 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организовать р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боту совета коллектива по поощрению и стимулиров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нию работников ОО.</w:t>
            </w:r>
          </w:p>
        </w:tc>
        <w:tc>
          <w:tcPr>
            <w:tcW w:w="3190" w:type="dxa"/>
          </w:tcPr>
          <w:p w:rsidR="00CF2C4F" w:rsidRPr="007A630A" w:rsidRDefault="00000839" w:rsidP="00000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1.Высокая мотивация р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ботников по выполнению задач школы.</w:t>
            </w:r>
          </w:p>
        </w:tc>
        <w:tc>
          <w:tcPr>
            <w:tcW w:w="3190" w:type="dxa"/>
          </w:tcPr>
          <w:p w:rsidR="00000839" w:rsidRPr="007A630A" w:rsidRDefault="00000839" w:rsidP="00000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1.Создать рабочую группу по разработке критериев оценивания.</w:t>
            </w:r>
          </w:p>
          <w:p w:rsidR="00CF2C4F" w:rsidRPr="007A630A" w:rsidRDefault="00000839" w:rsidP="00000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2.Внедрить критерии оцен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вания деятельности рабо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ников ОУ в практику раб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ты школы.</w:t>
            </w:r>
          </w:p>
          <w:p w:rsidR="00000839" w:rsidRPr="007A630A" w:rsidRDefault="00000839" w:rsidP="00000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3.Проведение диагностич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ских мероприятий по изуч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нию мотивации работников.</w:t>
            </w:r>
          </w:p>
        </w:tc>
      </w:tr>
      <w:tr w:rsidR="00784941" w:rsidRPr="007A630A" w:rsidTr="00A03E1B">
        <w:tc>
          <w:tcPr>
            <w:tcW w:w="9570" w:type="dxa"/>
            <w:gridSpan w:val="3"/>
          </w:tcPr>
          <w:p w:rsidR="00784941" w:rsidRPr="007A630A" w:rsidRDefault="00784941" w:rsidP="003C048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Приоритет 2</w:t>
            </w:r>
          </w:p>
          <w:p w:rsidR="00671EBD" w:rsidRPr="007A630A" w:rsidRDefault="00671EBD" w:rsidP="00671EBD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Проектирование </w:t>
            </w:r>
            <w:proofErr w:type="spellStart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внутришкольной</w:t>
            </w:r>
            <w:proofErr w:type="spellEnd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системы оценки качества образования</w:t>
            </w:r>
          </w:p>
        </w:tc>
      </w:tr>
      <w:tr w:rsidR="00197321" w:rsidTr="00983464">
        <w:tc>
          <w:tcPr>
            <w:tcW w:w="9570" w:type="dxa"/>
            <w:gridSpan w:val="3"/>
          </w:tcPr>
          <w:p w:rsidR="00197321" w:rsidRDefault="00197321" w:rsidP="003C04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Цель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разработка ШСОКО</w:t>
            </w:r>
          </w:p>
        </w:tc>
      </w:tr>
      <w:tr w:rsidR="00784941" w:rsidTr="003C0485">
        <w:tc>
          <w:tcPr>
            <w:tcW w:w="3190" w:type="dxa"/>
          </w:tcPr>
          <w:p w:rsidR="00784941" w:rsidRPr="00784941" w:rsidRDefault="00784941" w:rsidP="003F433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 w:rsidR="00E2427A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3F433F" w:rsidRPr="00E2427A">
              <w:rPr>
                <w:rFonts w:ascii="Times New Roman" w:hAnsi="Times New Roman" w:cs="Times New Roman"/>
                <w:sz w:val="24"/>
              </w:rPr>
              <w:t>определить об</w:t>
            </w:r>
            <w:r w:rsidR="003F433F" w:rsidRPr="00E2427A">
              <w:rPr>
                <w:rFonts w:ascii="Times New Roman" w:hAnsi="Times New Roman" w:cs="Times New Roman"/>
                <w:sz w:val="24"/>
              </w:rPr>
              <w:t>ъ</w:t>
            </w:r>
            <w:r w:rsidR="003F433F" w:rsidRPr="00E2427A">
              <w:rPr>
                <w:rFonts w:ascii="Times New Roman" w:hAnsi="Times New Roman" w:cs="Times New Roman"/>
                <w:sz w:val="24"/>
              </w:rPr>
              <w:t>екты оценки качества обр</w:t>
            </w:r>
            <w:r w:rsidR="003F433F" w:rsidRPr="00E2427A">
              <w:rPr>
                <w:rFonts w:ascii="Times New Roman" w:hAnsi="Times New Roman" w:cs="Times New Roman"/>
                <w:sz w:val="24"/>
              </w:rPr>
              <w:t>а</w:t>
            </w:r>
            <w:r w:rsidR="003F433F" w:rsidRPr="00E2427A">
              <w:rPr>
                <w:rFonts w:ascii="Times New Roman" w:hAnsi="Times New Roman" w:cs="Times New Roman"/>
                <w:sz w:val="24"/>
              </w:rPr>
              <w:t>зования</w:t>
            </w:r>
          </w:p>
        </w:tc>
        <w:tc>
          <w:tcPr>
            <w:tcW w:w="3190" w:type="dxa"/>
          </w:tcPr>
          <w:p w:rsidR="00784941" w:rsidRPr="002C087A" w:rsidRDefault="002C087A" w:rsidP="002C08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1.Достижение оптимальных  показателей.</w:t>
            </w:r>
          </w:p>
        </w:tc>
        <w:tc>
          <w:tcPr>
            <w:tcW w:w="3190" w:type="dxa"/>
          </w:tcPr>
          <w:p w:rsidR="007A72CC" w:rsidRPr="007A630A" w:rsidRDefault="007A72CC" w:rsidP="00384BE6">
            <w:pPr>
              <w:pStyle w:val="a4"/>
              <w:numPr>
                <w:ilvl w:val="0"/>
                <w:numId w:val="14"/>
              </w:numPr>
              <w:ind w:lef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Сформировать рабочую группу по проектиров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нию ШСОКО.</w:t>
            </w:r>
          </w:p>
          <w:p w:rsidR="00784941" w:rsidRPr="007A630A" w:rsidRDefault="003F433F" w:rsidP="00384BE6">
            <w:pPr>
              <w:pStyle w:val="a4"/>
              <w:numPr>
                <w:ilvl w:val="0"/>
                <w:numId w:val="14"/>
              </w:numPr>
              <w:ind w:lef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монитори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га качества условий.</w:t>
            </w:r>
          </w:p>
          <w:p w:rsidR="003F433F" w:rsidRPr="007A630A" w:rsidRDefault="003F433F" w:rsidP="00384BE6">
            <w:pPr>
              <w:pStyle w:val="a4"/>
              <w:numPr>
                <w:ilvl w:val="0"/>
                <w:numId w:val="14"/>
              </w:numPr>
              <w:ind w:lef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Проанализировать кач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ство процесса и соде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жания образования.</w:t>
            </w:r>
          </w:p>
          <w:p w:rsidR="003F433F" w:rsidRPr="007A630A" w:rsidRDefault="00776EAF" w:rsidP="00384BE6">
            <w:pPr>
              <w:pStyle w:val="a4"/>
              <w:numPr>
                <w:ilvl w:val="0"/>
                <w:numId w:val="14"/>
              </w:numPr>
              <w:ind w:lef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Проводить монитори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говые мероприятия по анализу 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качества р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зультатов образования (предметные олимпи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ды, спортивные мер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приятия, уровень восп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танности, мониторинг здоровья, конкурсные мероприятия)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целью принятия управленч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ских решений</w:t>
            </w:r>
            <w:r w:rsidR="003F433F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784941" w:rsidTr="003C0485">
        <w:tc>
          <w:tcPr>
            <w:tcW w:w="3190" w:type="dxa"/>
          </w:tcPr>
          <w:p w:rsidR="00784941" w:rsidRPr="00784941" w:rsidRDefault="00784941" w:rsidP="00A03E1B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2</w:t>
            </w:r>
            <w:r w:rsidR="003F433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3F433F" w:rsidRPr="003F433F">
              <w:rPr>
                <w:rFonts w:ascii="Times New Roman" w:hAnsi="Times New Roman" w:cs="Times New Roman"/>
                <w:sz w:val="24"/>
              </w:rPr>
              <w:t>разработать нормативную базу ШСОКО</w:t>
            </w:r>
          </w:p>
        </w:tc>
        <w:tc>
          <w:tcPr>
            <w:tcW w:w="3190" w:type="dxa"/>
          </w:tcPr>
          <w:p w:rsidR="00784941" w:rsidRDefault="00776EAF" w:rsidP="00776EAF">
            <w:pPr>
              <w:pStyle w:val="a4"/>
              <w:numPr>
                <w:ilvl w:val="0"/>
                <w:numId w:val="15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3F433F">
              <w:rPr>
                <w:rFonts w:ascii="Times New Roman" w:hAnsi="Times New Roman" w:cs="Times New Roman"/>
                <w:sz w:val="24"/>
              </w:rPr>
              <w:t>локальных нормативных актов.</w:t>
            </w:r>
          </w:p>
        </w:tc>
        <w:tc>
          <w:tcPr>
            <w:tcW w:w="3190" w:type="dxa"/>
          </w:tcPr>
          <w:p w:rsidR="00784941" w:rsidRPr="007A630A" w:rsidRDefault="003F433F" w:rsidP="00A02C04">
            <w:pPr>
              <w:ind w:left="42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1. Изучить нормативные документы, связанные с </w:t>
            </w:r>
            <w:r w:rsidR="00A02C04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современной 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оценкой качества образования.</w:t>
            </w:r>
          </w:p>
          <w:p w:rsidR="003F433F" w:rsidRPr="007A630A" w:rsidRDefault="003F433F" w:rsidP="00A02C04">
            <w:pPr>
              <w:ind w:left="42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2. </w:t>
            </w:r>
            <w:r w:rsidR="00A02C04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Разработать и утвердить ЛНА.</w:t>
            </w:r>
          </w:p>
        </w:tc>
      </w:tr>
      <w:tr w:rsidR="00A02C04" w:rsidTr="003C0485">
        <w:tc>
          <w:tcPr>
            <w:tcW w:w="3190" w:type="dxa"/>
          </w:tcPr>
          <w:p w:rsidR="00A02C04" w:rsidRPr="00784941" w:rsidRDefault="00A02C04" w:rsidP="00A02C04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Задача 3 – </w:t>
            </w:r>
            <w:r w:rsidRPr="00A02C04">
              <w:rPr>
                <w:rFonts w:ascii="Times New Roman" w:hAnsi="Times New Roman" w:cs="Times New Roman"/>
                <w:sz w:val="24"/>
              </w:rPr>
              <w:t>разработать модель ШСОКО</w:t>
            </w:r>
          </w:p>
        </w:tc>
        <w:tc>
          <w:tcPr>
            <w:tcW w:w="3190" w:type="dxa"/>
          </w:tcPr>
          <w:p w:rsidR="00A02C04" w:rsidRDefault="00776EAF" w:rsidP="00776EAF">
            <w:pPr>
              <w:pStyle w:val="a4"/>
              <w:numPr>
                <w:ilvl w:val="0"/>
                <w:numId w:val="16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Оптимальный и</w:t>
            </w:r>
            <w:r w:rsidR="00A02C04">
              <w:rPr>
                <w:rFonts w:ascii="Times New Roman" w:hAnsi="Times New Roman" w:cs="Times New Roman"/>
                <w:sz w:val="24"/>
              </w:rPr>
              <w:t>нстр</w:t>
            </w:r>
            <w:r w:rsidR="00A02C04">
              <w:rPr>
                <w:rFonts w:ascii="Times New Roman" w:hAnsi="Times New Roman" w:cs="Times New Roman"/>
                <w:sz w:val="24"/>
              </w:rPr>
              <w:t>у</w:t>
            </w:r>
            <w:r w:rsidR="00A02C04">
              <w:rPr>
                <w:rFonts w:ascii="Times New Roman" w:hAnsi="Times New Roman" w:cs="Times New Roman"/>
                <w:sz w:val="24"/>
              </w:rPr>
              <w:t>ментарий проведения процедур оценки качес</w:t>
            </w:r>
            <w:r w:rsidR="00A02C04">
              <w:rPr>
                <w:rFonts w:ascii="Times New Roman" w:hAnsi="Times New Roman" w:cs="Times New Roman"/>
                <w:sz w:val="24"/>
              </w:rPr>
              <w:t>т</w:t>
            </w:r>
            <w:r w:rsidR="00A02C04">
              <w:rPr>
                <w:rFonts w:ascii="Times New Roman" w:hAnsi="Times New Roman" w:cs="Times New Roman"/>
                <w:sz w:val="24"/>
              </w:rPr>
              <w:t>ва, используемых на школьном уровне.</w:t>
            </w:r>
          </w:p>
        </w:tc>
        <w:tc>
          <w:tcPr>
            <w:tcW w:w="3190" w:type="dxa"/>
          </w:tcPr>
          <w:p w:rsidR="00A02C04" w:rsidRDefault="00A02C04" w:rsidP="00384BE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Систематизировать электронные шаблоны для сбора информации.</w:t>
            </w:r>
          </w:p>
          <w:p w:rsidR="00A02C04" w:rsidRDefault="00A02C04" w:rsidP="00384BE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перечень параметров, характер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стик результативности, эффективности и кач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ства процессов.</w:t>
            </w:r>
          </w:p>
          <w:p w:rsidR="007A72CC" w:rsidRPr="00A02C04" w:rsidRDefault="007A72CC" w:rsidP="00384BE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обучающие семинары для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гов школы.</w:t>
            </w:r>
          </w:p>
        </w:tc>
      </w:tr>
      <w:tr w:rsidR="001D4C96" w:rsidTr="00F80B2D">
        <w:tc>
          <w:tcPr>
            <w:tcW w:w="9570" w:type="dxa"/>
            <w:gridSpan w:val="3"/>
          </w:tcPr>
          <w:p w:rsidR="001D4C96" w:rsidRDefault="001D4C96" w:rsidP="001D4C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485">
              <w:rPr>
                <w:rFonts w:ascii="Times New Roman" w:hAnsi="Times New Roman" w:cs="Times New Roman"/>
                <w:b/>
                <w:sz w:val="24"/>
              </w:rPr>
              <w:t xml:space="preserve">Приоритет </w:t>
            </w:r>
            <w:r w:rsidR="00FD75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1D4C96" w:rsidRDefault="001D4C96" w:rsidP="001D4C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системной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образовательном округе села.</w:t>
            </w:r>
          </w:p>
        </w:tc>
      </w:tr>
      <w:tr w:rsidR="001D4C96" w:rsidTr="00F80B2D">
        <w:tc>
          <w:tcPr>
            <w:tcW w:w="9570" w:type="dxa"/>
            <w:gridSpan w:val="3"/>
          </w:tcPr>
          <w:p w:rsidR="001D4C96" w:rsidRDefault="001D4C96" w:rsidP="003C04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 1 – </w:t>
            </w:r>
            <w:r w:rsidRPr="001D4C96">
              <w:rPr>
                <w:rFonts w:ascii="Times New Roman" w:hAnsi="Times New Roman" w:cs="Times New Roman"/>
                <w:sz w:val="24"/>
              </w:rPr>
              <w:t xml:space="preserve">Организация совместной деятельности </w:t>
            </w:r>
            <w:r w:rsidRPr="001D4C9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образовательном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руге села</w:t>
            </w:r>
          </w:p>
        </w:tc>
      </w:tr>
      <w:tr w:rsidR="001D4C96" w:rsidTr="003C0485">
        <w:tc>
          <w:tcPr>
            <w:tcW w:w="3190" w:type="dxa"/>
          </w:tcPr>
          <w:p w:rsidR="001D4C96" w:rsidRPr="00784941" w:rsidRDefault="001D4C96" w:rsidP="00F80B2D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Активизир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о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вать работу с родителями.</w:t>
            </w:r>
          </w:p>
        </w:tc>
        <w:tc>
          <w:tcPr>
            <w:tcW w:w="3190" w:type="dxa"/>
          </w:tcPr>
          <w:p w:rsidR="001D4C96" w:rsidRDefault="00402E38" w:rsidP="00402E38">
            <w:pPr>
              <w:pStyle w:val="a4"/>
              <w:numPr>
                <w:ilvl w:val="0"/>
                <w:numId w:val="18"/>
              </w:numPr>
              <w:ind w:left="4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д</w:t>
            </w:r>
            <w:r w:rsidR="00717430">
              <w:rPr>
                <w:rFonts w:ascii="Times New Roman" w:hAnsi="Times New Roman" w:cs="Times New Roman"/>
                <w:sz w:val="24"/>
              </w:rPr>
              <w:t>ол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17430">
              <w:rPr>
                <w:rFonts w:ascii="Times New Roman" w:hAnsi="Times New Roman" w:cs="Times New Roman"/>
                <w:sz w:val="24"/>
              </w:rPr>
              <w:t xml:space="preserve"> род</w:t>
            </w:r>
            <w:r w:rsidR="00717430">
              <w:rPr>
                <w:rFonts w:ascii="Times New Roman" w:hAnsi="Times New Roman" w:cs="Times New Roman"/>
                <w:sz w:val="24"/>
              </w:rPr>
              <w:t>и</w:t>
            </w:r>
            <w:r w:rsidR="00717430">
              <w:rPr>
                <w:rFonts w:ascii="Times New Roman" w:hAnsi="Times New Roman" w:cs="Times New Roman"/>
                <w:sz w:val="24"/>
              </w:rPr>
              <w:t>телей, вовлеченных в деятельность школы.</w:t>
            </w:r>
          </w:p>
        </w:tc>
        <w:tc>
          <w:tcPr>
            <w:tcW w:w="3190" w:type="dxa"/>
          </w:tcPr>
          <w:p w:rsidR="001D4C96" w:rsidRDefault="00717430" w:rsidP="00384BE6">
            <w:pPr>
              <w:pStyle w:val="a4"/>
              <w:numPr>
                <w:ilvl w:val="0"/>
                <w:numId w:val="19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совмес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ные образовательные события.</w:t>
            </w:r>
          </w:p>
          <w:p w:rsidR="00717430" w:rsidRPr="00717430" w:rsidRDefault="00717430" w:rsidP="00384BE6">
            <w:pPr>
              <w:pStyle w:val="a4"/>
              <w:numPr>
                <w:ilvl w:val="0"/>
                <w:numId w:val="19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семейные просмотры кинофил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мов с их последующим обсуждением.</w:t>
            </w:r>
          </w:p>
        </w:tc>
      </w:tr>
      <w:tr w:rsidR="001D4C96" w:rsidTr="003C0485">
        <w:tc>
          <w:tcPr>
            <w:tcW w:w="3190" w:type="dxa"/>
          </w:tcPr>
          <w:p w:rsidR="001D4C96" w:rsidRPr="00784941" w:rsidRDefault="001D4C96" w:rsidP="00F80B2D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 xml:space="preserve">Задача </w:t>
            </w:r>
            <w:r w:rsidRPr="0071743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 xml:space="preserve"> - Организовать совместную деятельность с Левобережным</w:t>
            </w:r>
            <w:r w:rsidR="0071743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лесничес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т</w:t>
            </w:r>
            <w:r w:rsidR="00717430" w:rsidRPr="00717430">
              <w:rPr>
                <w:rFonts w:ascii="Times New Roman" w:hAnsi="Times New Roman" w:cs="Times New Roman"/>
                <w:sz w:val="24"/>
              </w:rPr>
              <w:t>вом.</w:t>
            </w:r>
          </w:p>
        </w:tc>
        <w:tc>
          <w:tcPr>
            <w:tcW w:w="3190" w:type="dxa"/>
          </w:tcPr>
          <w:p w:rsidR="001D4C96" w:rsidRDefault="00402E38" w:rsidP="00384BE6">
            <w:pPr>
              <w:pStyle w:val="a4"/>
              <w:numPr>
                <w:ilvl w:val="0"/>
                <w:numId w:val="20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="00717430">
              <w:rPr>
                <w:rFonts w:ascii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717430">
              <w:rPr>
                <w:rFonts w:ascii="Times New Roman" w:hAnsi="Times New Roman" w:cs="Times New Roman"/>
                <w:sz w:val="24"/>
              </w:rPr>
              <w:t xml:space="preserve"> «Школьное лесничес</w:t>
            </w:r>
            <w:r w:rsidR="00717430">
              <w:rPr>
                <w:rFonts w:ascii="Times New Roman" w:hAnsi="Times New Roman" w:cs="Times New Roman"/>
                <w:sz w:val="24"/>
              </w:rPr>
              <w:t>т</w:t>
            </w:r>
            <w:r w:rsidR="00717430">
              <w:rPr>
                <w:rFonts w:ascii="Times New Roman" w:hAnsi="Times New Roman" w:cs="Times New Roman"/>
                <w:sz w:val="24"/>
              </w:rPr>
              <w:t>во».</w:t>
            </w:r>
          </w:p>
          <w:p w:rsidR="00717430" w:rsidRDefault="00717430" w:rsidP="00717430">
            <w:pPr>
              <w:pStyle w:val="a4"/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D4C96" w:rsidRDefault="00717430" w:rsidP="00384BE6">
            <w:pPr>
              <w:pStyle w:val="a4"/>
              <w:numPr>
                <w:ilvl w:val="0"/>
                <w:numId w:val="21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Разработать и реализ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вать программу «Школьное лесничес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во».</w:t>
            </w:r>
          </w:p>
          <w:p w:rsidR="00717430" w:rsidRPr="00717430" w:rsidRDefault="00717430" w:rsidP="00384BE6">
            <w:pPr>
              <w:pStyle w:val="a4"/>
              <w:numPr>
                <w:ilvl w:val="0"/>
                <w:numId w:val="21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Войти в сетевое соо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щество лесных школ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байкальского края.</w:t>
            </w:r>
          </w:p>
        </w:tc>
      </w:tr>
      <w:tr w:rsidR="00717430" w:rsidTr="003C0485">
        <w:tc>
          <w:tcPr>
            <w:tcW w:w="3190" w:type="dxa"/>
          </w:tcPr>
          <w:p w:rsidR="00717430" w:rsidRPr="00F57D18" w:rsidRDefault="00717430" w:rsidP="00F80B2D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="00F57D18">
              <w:rPr>
                <w:rFonts w:ascii="Times New Roman" w:hAnsi="Times New Roman" w:cs="Times New Roman"/>
                <w:b/>
                <w:sz w:val="24"/>
              </w:rPr>
              <w:t xml:space="preserve">дача 3 – </w:t>
            </w:r>
            <w:r w:rsidR="00F57D18" w:rsidRPr="00F57D18">
              <w:rPr>
                <w:rFonts w:ascii="Times New Roman" w:hAnsi="Times New Roman" w:cs="Times New Roman"/>
                <w:sz w:val="24"/>
              </w:rPr>
              <w:t>Повысить мотивацию социума к зан</w:t>
            </w:r>
            <w:r w:rsidR="00F57D18" w:rsidRPr="00F57D18">
              <w:rPr>
                <w:rFonts w:ascii="Times New Roman" w:hAnsi="Times New Roman" w:cs="Times New Roman"/>
                <w:sz w:val="24"/>
              </w:rPr>
              <w:t>я</w:t>
            </w:r>
            <w:r w:rsidR="00F57D18" w:rsidRPr="00F57D18">
              <w:rPr>
                <w:rFonts w:ascii="Times New Roman" w:hAnsi="Times New Roman" w:cs="Times New Roman"/>
                <w:sz w:val="24"/>
              </w:rPr>
              <w:t>тиям физкультурой и спо</w:t>
            </w:r>
            <w:r w:rsidR="00F57D18" w:rsidRPr="00F57D18">
              <w:rPr>
                <w:rFonts w:ascii="Times New Roman" w:hAnsi="Times New Roman" w:cs="Times New Roman"/>
                <w:sz w:val="24"/>
              </w:rPr>
              <w:t>р</w:t>
            </w:r>
            <w:r w:rsidR="00F57D18" w:rsidRPr="00F57D18">
              <w:rPr>
                <w:rFonts w:ascii="Times New Roman" w:hAnsi="Times New Roman" w:cs="Times New Roman"/>
                <w:sz w:val="24"/>
              </w:rPr>
              <w:t>том.</w:t>
            </w:r>
          </w:p>
        </w:tc>
        <w:tc>
          <w:tcPr>
            <w:tcW w:w="3190" w:type="dxa"/>
          </w:tcPr>
          <w:p w:rsidR="00717430" w:rsidRDefault="00402E38" w:rsidP="00402E38">
            <w:pPr>
              <w:pStyle w:val="a4"/>
              <w:numPr>
                <w:ilvl w:val="0"/>
                <w:numId w:val="23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результ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тивности в спорте, спо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тив</w:t>
            </w:r>
            <w:r w:rsidR="00F57D18">
              <w:rPr>
                <w:rFonts w:ascii="Times New Roman" w:hAnsi="Times New Roman" w:cs="Times New Roman"/>
                <w:sz w:val="24"/>
              </w:rPr>
              <w:t>ны</w:t>
            </w:r>
            <w:r>
              <w:rPr>
                <w:rFonts w:ascii="Times New Roman" w:hAnsi="Times New Roman" w:cs="Times New Roman"/>
                <w:sz w:val="24"/>
              </w:rPr>
              <w:t>е достижения</w:t>
            </w:r>
            <w:r w:rsidR="00F57D1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0" w:type="dxa"/>
          </w:tcPr>
          <w:p w:rsidR="00717430" w:rsidRDefault="00F57D18" w:rsidP="00384BE6">
            <w:pPr>
              <w:pStyle w:val="a4"/>
              <w:numPr>
                <w:ilvl w:val="0"/>
                <w:numId w:val="22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Разнообразить внеуро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ную деятельность через организацию систем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тической работы кру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ков и секций спорти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ной направленности.</w:t>
            </w:r>
          </w:p>
          <w:p w:rsidR="00F57D18" w:rsidRPr="00BF13F5" w:rsidRDefault="00F57D18" w:rsidP="00384BE6">
            <w:pPr>
              <w:pStyle w:val="a4"/>
              <w:numPr>
                <w:ilvl w:val="0"/>
                <w:numId w:val="22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Предоставить возмо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ность занятий спортом дошкольникам, жителям села на базе спортивн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 зала школы.</w:t>
            </w:r>
          </w:p>
        </w:tc>
      </w:tr>
      <w:tr w:rsidR="00F57D18" w:rsidTr="003C0485">
        <w:tc>
          <w:tcPr>
            <w:tcW w:w="3190" w:type="dxa"/>
          </w:tcPr>
          <w:p w:rsidR="00F57D18" w:rsidRDefault="00BF13F5" w:rsidP="00BF13F5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 </w:t>
            </w:r>
            <w:r w:rsidRPr="00BF13F5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F13F5">
              <w:rPr>
                <w:rFonts w:ascii="Times New Roman" w:hAnsi="Times New Roman" w:cs="Times New Roman"/>
                <w:sz w:val="24"/>
              </w:rPr>
              <w:t xml:space="preserve"> - Организовать работу по повышению имиджа школы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0" w:type="dxa"/>
          </w:tcPr>
          <w:p w:rsidR="00F57D18" w:rsidRDefault="00BF13F5" w:rsidP="00384BE6">
            <w:pPr>
              <w:pStyle w:val="a4"/>
              <w:numPr>
                <w:ilvl w:val="0"/>
                <w:numId w:val="25"/>
              </w:numPr>
              <w:ind w:left="3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удовлетворе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ности всех участников образовательных отн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шений.</w:t>
            </w:r>
          </w:p>
        </w:tc>
        <w:tc>
          <w:tcPr>
            <w:tcW w:w="3190" w:type="dxa"/>
          </w:tcPr>
          <w:p w:rsidR="00F57D18" w:rsidRDefault="00BF13F5" w:rsidP="00384BE6">
            <w:pPr>
              <w:pStyle w:val="a4"/>
              <w:numPr>
                <w:ilvl w:val="0"/>
                <w:numId w:val="24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местные средства массовой 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формации для освещ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позитивных сторон деятельности школы.</w:t>
            </w:r>
          </w:p>
          <w:p w:rsidR="00BF13F5" w:rsidRDefault="00BF13F5" w:rsidP="00384BE6">
            <w:pPr>
              <w:pStyle w:val="a4"/>
              <w:numPr>
                <w:ilvl w:val="0"/>
                <w:numId w:val="24"/>
              </w:numPr>
              <w:ind w:left="4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Транслировать лучший опыт работы школьного коллектива.</w:t>
            </w:r>
          </w:p>
        </w:tc>
      </w:tr>
    </w:tbl>
    <w:p w:rsidR="003C0485" w:rsidRDefault="003C0485" w:rsidP="003C0485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0E0D51" w:rsidRDefault="000E0D51" w:rsidP="000E0D51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  <w:sectPr w:rsidR="000E0D51" w:rsidSect="008D4AB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E0D51" w:rsidRDefault="000E0D51" w:rsidP="000E0D51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Детализированный план реализации по каждому из приоритетов</w:t>
      </w:r>
    </w:p>
    <w:tbl>
      <w:tblPr>
        <w:tblStyle w:val="a5"/>
        <w:tblW w:w="14850" w:type="dxa"/>
        <w:tblInd w:w="284" w:type="dxa"/>
        <w:tblLook w:val="04A0"/>
      </w:tblPr>
      <w:tblGrid>
        <w:gridCol w:w="1944"/>
        <w:gridCol w:w="4533"/>
        <w:gridCol w:w="1544"/>
        <w:gridCol w:w="2379"/>
        <w:gridCol w:w="2208"/>
        <w:gridCol w:w="2242"/>
      </w:tblGrid>
      <w:tr w:rsidR="00DC16EF" w:rsidTr="00DC16EF">
        <w:tc>
          <w:tcPr>
            <w:tcW w:w="14850" w:type="dxa"/>
            <w:gridSpan w:val="6"/>
          </w:tcPr>
          <w:p w:rsidR="00DC16EF" w:rsidRPr="000E0D51" w:rsidRDefault="00DC16EF" w:rsidP="00D33F5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0D51">
              <w:rPr>
                <w:rFonts w:ascii="Times New Roman" w:hAnsi="Times New Roman" w:cs="Times New Roman"/>
                <w:b/>
                <w:sz w:val="24"/>
              </w:rPr>
              <w:t>Приоритетная цель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Повышение профессионально</w:t>
            </w:r>
            <w:r w:rsidR="00D33F54"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 роста педагогов, их мотивации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DC16EF" w:rsidTr="00471AEF">
        <w:tc>
          <w:tcPr>
            <w:tcW w:w="1944" w:type="dxa"/>
          </w:tcPr>
          <w:p w:rsidR="00DC16EF" w:rsidRDefault="00DC16EF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</w:tcPr>
          <w:p w:rsidR="00DC16EF" w:rsidRPr="000E0D51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44" w:type="dxa"/>
          </w:tcPr>
          <w:p w:rsidR="00DC16EF" w:rsidRPr="000E0D51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79" w:type="dxa"/>
          </w:tcPr>
          <w:p w:rsidR="00DC16EF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ожидаемый </w:t>
            </w:r>
          </w:p>
          <w:p w:rsidR="00DC16EF" w:rsidRPr="000E0D51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08" w:type="dxa"/>
          </w:tcPr>
          <w:p w:rsidR="00DC16EF" w:rsidRPr="000E0D51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партнеры</w:t>
            </w:r>
          </w:p>
        </w:tc>
        <w:tc>
          <w:tcPr>
            <w:tcW w:w="2242" w:type="dxa"/>
          </w:tcPr>
          <w:p w:rsidR="00DC16EF" w:rsidRPr="000E0D51" w:rsidRDefault="00DC16EF" w:rsidP="000E0D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14EAE" w:rsidTr="00471AEF">
        <w:tc>
          <w:tcPr>
            <w:tcW w:w="1944" w:type="dxa"/>
            <w:vMerge w:val="restart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0D51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B92">
              <w:rPr>
                <w:rFonts w:ascii="Times New Roman" w:hAnsi="Times New Roman" w:cs="Times New Roman"/>
                <w:sz w:val="24"/>
              </w:rPr>
              <w:t>разработать м</w:t>
            </w:r>
            <w:r w:rsidRPr="008A6B92">
              <w:rPr>
                <w:rFonts w:ascii="Times New Roman" w:hAnsi="Times New Roman" w:cs="Times New Roman"/>
                <w:sz w:val="24"/>
              </w:rPr>
              <w:t>о</w:t>
            </w:r>
            <w:r w:rsidRPr="008A6B92">
              <w:rPr>
                <w:rFonts w:ascii="Times New Roman" w:hAnsi="Times New Roman" w:cs="Times New Roman"/>
                <w:sz w:val="24"/>
              </w:rPr>
              <w:t>дель учител</w:t>
            </w:r>
            <w:r w:rsidRPr="008A6B92">
              <w:rPr>
                <w:rFonts w:ascii="Times New Roman" w:hAnsi="Times New Roman" w:cs="Times New Roman"/>
                <w:sz w:val="24"/>
              </w:rPr>
              <w:t>ь</w:t>
            </w:r>
            <w:r w:rsidRPr="008A6B92">
              <w:rPr>
                <w:rFonts w:ascii="Times New Roman" w:hAnsi="Times New Roman" w:cs="Times New Roman"/>
                <w:sz w:val="24"/>
              </w:rPr>
              <w:t>ского роста, и</w:t>
            </w:r>
            <w:r w:rsidRPr="008A6B92">
              <w:rPr>
                <w:rFonts w:ascii="Times New Roman" w:hAnsi="Times New Roman" w:cs="Times New Roman"/>
                <w:sz w:val="24"/>
              </w:rPr>
              <w:t>с</w:t>
            </w:r>
            <w:r w:rsidRPr="008A6B92">
              <w:rPr>
                <w:rFonts w:ascii="Times New Roman" w:hAnsi="Times New Roman" w:cs="Times New Roman"/>
                <w:sz w:val="24"/>
              </w:rPr>
              <w:t>пользуя опыт коллег из сет</w:t>
            </w:r>
            <w:r w:rsidRPr="008A6B92">
              <w:rPr>
                <w:rFonts w:ascii="Times New Roman" w:hAnsi="Times New Roman" w:cs="Times New Roman"/>
                <w:sz w:val="24"/>
              </w:rPr>
              <w:t>е</w:t>
            </w:r>
            <w:r w:rsidRPr="008A6B92">
              <w:rPr>
                <w:rFonts w:ascii="Times New Roman" w:hAnsi="Times New Roman" w:cs="Times New Roman"/>
                <w:sz w:val="24"/>
              </w:rPr>
              <w:t>вых сообществ.</w:t>
            </w: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Установочный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реализации ГПРО.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19.02.2019</w:t>
            </w:r>
          </w:p>
        </w:tc>
        <w:tc>
          <w:tcPr>
            <w:tcW w:w="2379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школы в программу ГПРО</w:t>
            </w: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 Забайкал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Комогорцева А.А.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Лекция, практическое занятие «Пр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ектирование программ перехода школ в эффективный режим работы» на КПК для стратегических команд школ.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05.03.2019</w:t>
            </w:r>
          </w:p>
        </w:tc>
        <w:tc>
          <w:tcPr>
            <w:tcW w:w="2379" w:type="dxa"/>
          </w:tcPr>
          <w:p w:rsidR="00F14EAE" w:rsidRDefault="00F14EAE" w:rsidP="00EB50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КМУР (рабочая тетрадь)</w:t>
            </w: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методисты ИРО</w:t>
            </w:r>
          </w:p>
        </w:tc>
        <w:tc>
          <w:tcPr>
            <w:tcW w:w="2242" w:type="dxa"/>
          </w:tcPr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Комогорцева А.А.</w:t>
            </w:r>
          </w:p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Сушкова Е.Г.</w:t>
            </w:r>
          </w:p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Бочкарёва О.С.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педагога»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20.03.2019</w:t>
            </w:r>
          </w:p>
        </w:tc>
        <w:tc>
          <w:tcPr>
            <w:tcW w:w="2379" w:type="dxa"/>
          </w:tcPr>
          <w:p w:rsidR="00F14EAE" w:rsidRPr="00FC594E" w:rsidRDefault="00F14EAE" w:rsidP="00796132">
            <w:pPr>
              <w:rPr>
                <w:rFonts w:ascii="Times New Roman" w:hAnsi="Times New Roman" w:cs="Times New Roman"/>
              </w:rPr>
            </w:pPr>
            <w:r w:rsidRPr="00FC594E">
              <w:rPr>
                <w:rFonts w:ascii="Times New Roman" w:hAnsi="Times New Roman" w:cs="Times New Roman"/>
              </w:rPr>
              <w:t>Повышение профе</w:t>
            </w:r>
            <w:r w:rsidRPr="00FC594E">
              <w:rPr>
                <w:rFonts w:ascii="Times New Roman" w:hAnsi="Times New Roman" w:cs="Times New Roman"/>
              </w:rPr>
              <w:t>с</w:t>
            </w:r>
            <w:r w:rsidRPr="00FC594E">
              <w:rPr>
                <w:rFonts w:ascii="Times New Roman" w:hAnsi="Times New Roman" w:cs="Times New Roman"/>
              </w:rPr>
              <w:t>сиональной компете</w:t>
            </w:r>
            <w:r w:rsidRPr="00FC594E">
              <w:rPr>
                <w:rFonts w:ascii="Times New Roman" w:hAnsi="Times New Roman" w:cs="Times New Roman"/>
              </w:rPr>
              <w:t>н</w:t>
            </w:r>
            <w:r w:rsidRPr="00FC594E">
              <w:rPr>
                <w:rFonts w:ascii="Times New Roman" w:hAnsi="Times New Roman" w:cs="Times New Roman"/>
              </w:rPr>
              <w:t xml:space="preserve">ции </w:t>
            </w:r>
            <w:r w:rsidR="00796132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Капустина И.П.</w:t>
            </w: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площадка.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Нижнец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сучейская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08.04.2019</w:t>
            </w:r>
          </w:p>
        </w:tc>
        <w:tc>
          <w:tcPr>
            <w:tcW w:w="2379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опытом.</w:t>
            </w: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С.З.,</w:t>
            </w:r>
          </w:p>
          <w:p w:rsidR="00F14EAE" w:rsidRDefault="00F14EAE" w:rsidP="00471A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СОШ.</w:t>
            </w:r>
          </w:p>
        </w:tc>
        <w:tc>
          <w:tcPr>
            <w:tcW w:w="2242" w:type="dxa"/>
          </w:tcPr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Комогорцева А.А.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площадка.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Могойту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10.04.2019</w:t>
            </w:r>
          </w:p>
        </w:tc>
        <w:tc>
          <w:tcPr>
            <w:tcW w:w="2379" w:type="dxa"/>
            <w:vMerge w:val="restart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опыта коллег.</w:t>
            </w: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Могойтуйская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242" w:type="dxa"/>
          </w:tcPr>
          <w:p w:rsidR="00F14EAE" w:rsidRDefault="00F14EAE" w:rsidP="00F80B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Сушкова Е.Г.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площадка.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Карымская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22.04.2019</w:t>
            </w:r>
          </w:p>
        </w:tc>
        <w:tc>
          <w:tcPr>
            <w:tcW w:w="2379" w:type="dxa"/>
            <w:vMerge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Карымская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СОШ.</w:t>
            </w: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Н.П.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А.П.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Е.А.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Тензина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ПК педагогов-предметников.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июнь 2019</w:t>
            </w:r>
          </w:p>
        </w:tc>
        <w:tc>
          <w:tcPr>
            <w:tcW w:w="2379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опыта коллег; проектир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вание ИОП; форм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рование ФОС.</w:t>
            </w:r>
          </w:p>
        </w:tc>
        <w:tc>
          <w:tcPr>
            <w:tcW w:w="2208" w:type="dxa"/>
          </w:tcPr>
          <w:p w:rsidR="00F14EAE" w:rsidRDefault="00F14EAE" w:rsidP="00C71C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 Забайкал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ского края;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 школ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ита</w:t>
            </w: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КСОШ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участия педагогов в сетевых сообществах региона.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2019</w:t>
            </w:r>
          </w:p>
        </w:tc>
        <w:tc>
          <w:tcPr>
            <w:tcW w:w="2379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степени 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влеченности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гов в сетевые соо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щества.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Комогорцева А.А.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работу по вовлечению учителей школы в деятельность 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гиональных и иного уровня профе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сиональных сообществ.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май-октябрь 2019</w:t>
            </w:r>
          </w:p>
        </w:tc>
        <w:tc>
          <w:tcPr>
            <w:tcW w:w="2379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70% педагогов – участники соо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ществ.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сообщества края</w:t>
            </w:r>
          </w:p>
          <w:p w:rsidR="00D33F54" w:rsidRDefault="00D33F54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(программа «Од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ренные дети»,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бота с детьми с ОВЗ).</w:t>
            </w:r>
          </w:p>
        </w:tc>
        <w:tc>
          <w:tcPr>
            <w:tcW w:w="2242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анализ активности участия педагогов в сообществах.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2019</w:t>
            </w:r>
          </w:p>
        </w:tc>
        <w:tc>
          <w:tcPr>
            <w:tcW w:w="2379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активности педагогов в сообщ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ствах.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анализ мотивации профе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сиональной деятельности (методика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К.Замфир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2019</w:t>
            </w:r>
          </w:p>
        </w:tc>
        <w:tc>
          <w:tcPr>
            <w:tcW w:w="2379" w:type="dxa"/>
          </w:tcPr>
          <w:p w:rsidR="00F14EAE" w:rsidRDefault="00F14EAE" w:rsidP="00F10C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пок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зателей мотивации.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Н.В.</w:t>
            </w: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самодиагностику уровней профессиональных затруднений пед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гогов 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2019</w:t>
            </w:r>
          </w:p>
        </w:tc>
        <w:tc>
          <w:tcPr>
            <w:tcW w:w="2379" w:type="dxa"/>
          </w:tcPr>
          <w:p w:rsidR="00F14EAE" w:rsidRDefault="00F14EAE" w:rsidP="00F10C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фессиональных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труднений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гов.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Н.В.</w:t>
            </w: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Проанализировать посещенные за год уроки  в различных классах с целью оценки обучающей деятельности 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дагогов.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2379" w:type="dxa"/>
          </w:tcPr>
          <w:p w:rsidR="00F14EAE" w:rsidRPr="00106F22" w:rsidRDefault="00F14EAE" w:rsidP="007466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деятельн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сти педагогов</w:t>
            </w:r>
            <w:r w:rsidRPr="0010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669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746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69E">
              <w:rPr>
                <w:rFonts w:ascii="Times New Roman" w:hAnsi="Times New Roman" w:cs="Times New Roman"/>
                <w:sz w:val="24"/>
                <w:szCs w:val="24"/>
              </w:rPr>
              <w:t xml:space="preserve">зиции </w:t>
            </w:r>
            <w:proofErr w:type="spellStart"/>
            <w:r w:rsidRPr="0074669E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Pr="007466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669E">
              <w:rPr>
                <w:rFonts w:ascii="Times New Roman" w:hAnsi="Times New Roman" w:cs="Times New Roman"/>
                <w:sz w:val="24"/>
                <w:szCs w:val="24"/>
              </w:rPr>
              <w:t>но-компетентностного</w:t>
            </w:r>
            <w:proofErr w:type="spellEnd"/>
            <w:r w:rsidRPr="0074669E">
              <w:rPr>
                <w:rFonts w:ascii="Times New Roman" w:hAnsi="Times New Roman" w:cs="Times New Roman"/>
                <w:sz w:val="24"/>
                <w:szCs w:val="24"/>
              </w:rPr>
              <w:t xml:space="preserve"> похода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EAE" w:rsidRDefault="00F14EAE" w:rsidP="00F10C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методисты ИРО</w:t>
            </w: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творческую группу для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работки модели.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2019</w:t>
            </w:r>
          </w:p>
        </w:tc>
        <w:tc>
          <w:tcPr>
            <w:tcW w:w="2379" w:type="dxa"/>
          </w:tcPr>
          <w:p w:rsidR="00F14EAE" w:rsidRDefault="00F14EAE" w:rsidP="00746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активных, творческих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гов.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педагоги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Заседания творческой группы, МО по разработке КМУР.</w:t>
            </w: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неделю в течение марта, апр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ля 2019</w:t>
            </w:r>
          </w:p>
        </w:tc>
        <w:tc>
          <w:tcPr>
            <w:tcW w:w="2379" w:type="dxa"/>
          </w:tcPr>
          <w:p w:rsidR="00F14EAE" w:rsidRDefault="00F14EAE" w:rsidP="00746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 модель учительского роста.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методисты ИРО</w:t>
            </w: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группа, руководители МО</w:t>
            </w:r>
          </w:p>
        </w:tc>
      </w:tr>
      <w:tr w:rsidR="00F14EAE" w:rsidTr="00471AEF">
        <w:tc>
          <w:tcPr>
            <w:tcW w:w="1944" w:type="dxa"/>
            <w:vMerge/>
          </w:tcPr>
          <w:p w:rsidR="00F14EAE" w:rsidRPr="000E0D51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F14EAE" w:rsidRDefault="00F14EAE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 «Утверждение КМУР КСОШ».</w:t>
            </w:r>
          </w:p>
          <w:p w:rsidR="000A4EAD" w:rsidRDefault="000A4EAD" w:rsidP="00384BE6">
            <w:pPr>
              <w:pStyle w:val="a4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F14EAE" w:rsidRDefault="00F14EA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конца мая 2019</w:t>
            </w:r>
          </w:p>
        </w:tc>
        <w:tc>
          <w:tcPr>
            <w:tcW w:w="2379" w:type="dxa"/>
          </w:tcPr>
          <w:p w:rsidR="00F14EAE" w:rsidRDefault="00F14EAE" w:rsidP="00746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Утвержденная 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дель.</w:t>
            </w:r>
          </w:p>
        </w:tc>
        <w:tc>
          <w:tcPr>
            <w:tcW w:w="2208" w:type="dxa"/>
          </w:tcPr>
          <w:p w:rsidR="00F14EAE" w:rsidRDefault="00F14EAE" w:rsidP="003A2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F14EAE" w:rsidRDefault="00F14EA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КСОШ</w:t>
            </w:r>
          </w:p>
        </w:tc>
      </w:tr>
      <w:tr w:rsidR="00BC59E3" w:rsidTr="00471AEF">
        <w:tc>
          <w:tcPr>
            <w:tcW w:w="1944" w:type="dxa"/>
            <w:vMerge w:val="restart"/>
          </w:tcPr>
          <w:p w:rsidR="00BC59E3" w:rsidRPr="00635E6A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Задача 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35E6A">
              <w:rPr>
                <w:rFonts w:ascii="Times New Roman" w:hAnsi="Times New Roman" w:cs="Times New Roman"/>
                <w:sz w:val="24"/>
              </w:rPr>
              <w:t>з</w:t>
            </w:r>
            <w:r w:rsidRPr="00635E6A">
              <w:rPr>
                <w:rFonts w:ascii="Times New Roman" w:hAnsi="Times New Roman" w:cs="Times New Roman"/>
                <w:sz w:val="24"/>
              </w:rPr>
              <w:t>у</w:t>
            </w:r>
            <w:r w:rsidRPr="00635E6A">
              <w:rPr>
                <w:rFonts w:ascii="Times New Roman" w:hAnsi="Times New Roman" w:cs="Times New Roman"/>
                <w:sz w:val="24"/>
              </w:rPr>
              <w:t>чить совреме</w:t>
            </w:r>
            <w:r w:rsidRPr="00635E6A">
              <w:rPr>
                <w:rFonts w:ascii="Times New Roman" w:hAnsi="Times New Roman" w:cs="Times New Roman"/>
                <w:sz w:val="24"/>
              </w:rPr>
              <w:t>н</w:t>
            </w:r>
            <w:r w:rsidRPr="00635E6A">
              <w:rPr>
                <w:rFonts w:ascii="Times New Roman" w:hAnsi="Times New Roman" w:cs="Times New Roman"/>
                <w:sz w:val="24"/>
              </w:rPr>
              <w:t>ные педагогич</w:t>
            </w:r>
            <w:r w:rsidRPr="00635E6A">
              <w:rPr>
                <w:rFonts w:ascii="Times New Roman" w:hAnsi="Times New Roman" w:cs="Times New Roman"/>
                <w:sz w:val="24"/>
              </w:rPr>
              <w:t>е</w:t>
            </w:r>
            <w:r w:rsidRPr="00635E6A">
              <w:rPr>
                <w:rFonts w:ascii="Times New Roman" w:hAnsi="Times New Roman" w:cs="Times New Roman"/>
                <w:sz w:val="24"/>
              </w:rPr>
              <w:t>ские технологии с целью опред</w:t>
            </w:r>
            <w:r w:rsidRPr="00635E6A">
              <w:rPr>
                <w:rFonts w:ascii="Times New Roman" w:hAnsi="Times New Roman" w:cs="Times New Roman"/>
                <w:sz w:val="24"/>
              </w:rPr>
              <w:t>е</w:t>
            </w:r>
            <w:r w:rsidRPr="00635E6A">
              <w:rPr>
                <w:rFonts w:ascii="Times New Roman" w:hAnsi="Times New Roman" w:cs="Times New Roman"/>
                <w:sz w:val="24"/>
              </w:rPr>
              <w:t>ления оптимал</w:t>
            </w:r>
            <w:r w:rsidRPr="00635E6A">
              <w:rPr>
                <w:rFonts w:ascii="Times New Roman" w:hAnsi="Times New Roman" w:cs="Times New Roman"/>
                <w:sz w:val="24"/>
              </w:rPr>
              <w:t>ь</w:t>
            </w:r>
            <w:r w:rsidRPr="00635E6A">
              <w:rPr>
                <w:rFonts w:ascii="Times New Roman" w:hAnsi="Times New Roman" w:cs="Times New Roman"/>
                <w:sz w:val="24"/>
              </w:rPr>
              <w:t xml:space="preserve">ных </w:t>
            </w:r>
            <w:r w:rsidR="00D33F54">
              <w:rPr>
                <w:rFonts w:ascii="Times New Roman" w:hAnsi="Times New Roman" w:cs="Times New Roman"/>
                <w:sz w:val="24"/>
              </w:rPr>
              <w:t xml:space="preserve">технологий </w:t>
            </w:r>
            <w:r w:rsidRPr="00635E6A">
              <w:rPr>
                <w:rFonts w:ascii="Times New Roman" w:hAnsi="Times New Roman" w:cs="Times New Roman"/>
                <w:sz w:val="24"/>
              </w:rPr>
              <w:t>для применения в условиях своей школы.</w:t>
            </w:r>
          </w:p>
          <w:p w:rsidR="00BC59E3" w:rsidRPr="00784941" w:rsidRDefault="00BC59E3" w:rsidP="00F80B2D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на КПК «Технологический подход в образовании. Современные образовательные технологии»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26.03.2019</w:t>
            </w:r>
          </w:p>
        </w:tc>
        <w:tc>
          <w:tcPr>
            <w:tcW w:w="2379" w:type="dxa"/>
          </w:tcPr>
          <w:p w:rsidR="00BC59E3" w:rsidRPr="00FC594E" w:rsidRDefault="00BC59E3" w:rsidP="00EC277E">
            <w:pPr>
              <w:rPr>
                <w:rFonts w:ascii="Times New Roman" w:hAnsi="Times New Roman" w:cs="Times New Roman"/>
              </w:rPr>
            </w:pPr>
            <w:r w:rsidRPr="00FC594E">
              <w:rPr>
                <w:rFonts w:ascii="Times New Roman" w:hAnsi="Times New Roman" w:cs="Times New Roman"/>
              </w:rPr>
              <w:t>Повышение профе</w:t>
            </w:r>
            <w:r w:rsidRPr="00FC594E">
              <w:rPr>
                <w:rFonts w:ascii="Times New Roman" w:hAnsi="Times New Roman" w:cs="Times New Roman"/>
              </w:rPr>
              <w:t>с</w:t>
            </w:r>
            <w:r w:rsidRPr="00FC594E">
              <w:rPr>
                <w:rFonts w:ascii="Times New Roman" w:hAnsi="Times New Roman" w:cs="Times New Roman"/>
              </w:rPr>
              <w:t>сиональной компете</w:t>
            </w:r>
            <w:r w:rsidRPr="00FC594E">
              <w:rPr>
                <w:rFonts w:ascii="Times New Roman" w:hAnsi="Times New Roman" w:cs="Times New Roman"/>
              </w:rPr>
              <w:t>н</w:t>
            </w:r>
            <w:r w:rsidRPr="00FC594E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Н.В.</w:t>
            </w:r>
          </w:p>
        </w:tc>
        <w:tc>
          <w:tcPr>
            <w:tcW w:w="2242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9E3" w:rsidTr="00471AEF">
        <w:tc>
          <w:tcPr>
            <w:tcW w:w="1944" w:type="dxa"/>
            <w:vMerge/>
          </w:tcPr>
          <w:p w:rsidR="00BC59E3" w:rsidRPr="00784941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открытых уроков по 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временным технологиям в рамках курсовой подготовки.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2019</w:t>
            </w:r>
          </w:p>
        </w:tc>
        <w:tc>
          <w:tcPr>
            <w:tcW w:w="2379" w:type="dxa"/>
          </w:tcPr>
          <w:p w:rsidR="00BC59E3" w:rsidRPr="00FC594E" w:rsidRDefault="00BC59E3" w:rsidP="007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лег; п</w:t>
            </w:r>
            <w:r w:rsidRPr="00FC594E">
              <w:rPr>
                <w:rFonts w:ascii="Times New Roman" w:hAnsi="Times New Roman" w:cs="Times New Roman"/>
              </w:rPr>
              <w:t>овышение пр</w:t>
            </w:r>
            <w:r w:rsidRPr="00FC594E">
              <w:rPr>
                <w:rFonts w:ascii="Times New Roman" w:hAnsi="Times New Roman" w:cs="Times New Roman"/>
              </w:rPr>
              <w:t>о</w:t>
            </w:r>
            <w:r w:rsidRPr="00FC594E">
              <w:rPr>
                <w:rFonts w:ascii="Times New Roman" w:hAnsi="Times New Roman" w:cs="Times New Roman"/>
              </w:rPr>
              <w:t>фессиональной комп</w:t>
            </w:r>
            <w:r w:rsidRPr="00FC594E">
              <w:rPr>
                <w:rFonts w:ascii="Times New Roman" w:hAnsi="Times New Roman" w:cs="Times New Roman"/>
              </w:rPr>
              <w:t>е</w:t>
            </w:r>
            <w:r w:rsidRPr="00FC594E">
              <w:rPr>
                <w:rFonts w:ascii="Times New Roman" w:hAnsi="Times New Roman" w:cs="Times New Roman"/>
              </w:rPr>
              <w:t xml:space="preserve">тенции </w:t>
            </w:r>
            <w:r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242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9E3" w:rsidTr="00471AEF">
        <w:tc>
          <w:tcPr>
            <w:tcW w:w="1944" w:type="dxa"/>
            <w:vMerge/>
          </w:tcPr>
          <w:p w:rsidR="00BC59E3" w:rsidRPr="00784941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Корректировка планов работы школ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ных МО (включение мероприятий по детальному изучению современных технологий), выбор оптимальных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нологий в условиях школы.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2019-май 2020</w:t>
            </w:r>
          </w:p>
        </w:tc>
        <w:tc>
          <w:tcPr>
            <w:tcW w:w="2379" w:type="dxa"/>
          </w:tcPr>
          <w:p w:rsidR="00BC59E3" w:rsidRDefault="00BC59E3" w:rsidP="007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 оптимальных технологий.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BC59E3" w:rsidRDefault="00BC59E3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BC59E3" w:rsidRDefault="00BC59E3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9E3" w:rsidTr="00471AEF">
        <w:tc>
          <w:tcPr>
            <w:tcW w:w="1944" w:type="dxa"/>
            <w:vMerge/>
          </w:tcPr>
          <w:p w:rsidR="00BC59E3" w:rsidRPr="00784941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применение выбранных технологий (или элементов технол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гии).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2019-май 2020</w:t>
            </w:r>
          </w:p>
        </w:tc>
        <w:tc>
          <w:tcPr>
            <w:tcW w:w="2379" w:type="dxa"/>
          </w:tcPr>
          <w:p w:rsidR="00BC59E3" w:rsidRDefault="00BC59E3" w:rsidP="007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урока, лист оценки.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BC59E3" w:rsidRDefault="00BC59E3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МО, 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дагоги</w:t>
            </w:r>
          </w:p>
        </w:tc>
      </w:tr>
      <w:tr w:rsidR="00BC59E3" w:rsidTr="00471AEF">
        <w:tc>
          <w:tcPr>
            <w:tcW w:w="1944" w:type="dxa"/>
            <w:vMerge/>
          </w:tcPr>
          <w:p w:rsidR="00BC59E3" w:rsidRPr="00784941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эффективности выбранных технологий.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2020</w:t>
            </w:r>
          </w:p>
        </w:tc>
        <w:tc>
          <w:tcPr>
            <w:tcW w:w="2379" w:type="dxa"/>
          </w:tcPr>
          <w:p w:rsidR="00BC59E3" w:rsidRDefault="00BC59E3" w:rsidP="007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технологий.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BC59E3" w:rsidRDefault="00BC59E3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МО, 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дагоги</w:t>
            </w:r>
          </w:p>
        </w:tc>
      </w:tr>
      <w:tr w:rsidR="00BC59E3" w:rsidTr="00471AEF">
        <w:tc>
          <w:tcPr>
            <w:tcW w:w="1944" w:type="dxa"/>
            <w:vMerge/>
          </w:tcPr>
          <w:p w:rsidR="00BC59E3" w:rsidRPr="00784941" w:rsidRDefault="00BC59E3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BC59E3" w:rsidRDefault="00BC59E3" w:rsidP="00384BE6">
            <w:pPr>
              <w:pStyle w:val="a4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методических рекоменд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ций для педагогов по применению технологий.</w:t>
            </w:r>
          </w:p>
        </w:tc>
        <w:tc>
          <w:tcPr>
            <w:tcW w:w="1544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 2020</w:t>
            </w:r>
          </w:p>
        </w:tc>
        <w:tc>
          <w:tcPr>
            <w:tcW w:w="2379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Сборник методич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ских рекомендаций</w:t>
            </w:r>
          </w:p>
        </w:tc>
        <w:tc>
          <w:tcPr>
            <w:tcW w:w="2208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методисты ИРО</w:t>
            </w:r>
          </w:p>
        </w:tc>
        <w:tc>
          <w:tcPr>
            <w:tcW w:w="2242" w:type="dxa"/>
          </w:tcPr>
          <w:p w:rsidR="00BC59E3" w:rsidRDefault="00BC59E3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руководители МО</w:t>
            </w:r>
          </w:p>
        </w:tc>
      </w:tr>
      <w:tr w:rsidR="00022FE8" w:rsidTr="00471AEF">
        <w:tc>
          <w:tcPr>
            <w:tcW w:w="1944" w:type="dxa"/>
            <w:vMerge w:val="restart"/>
          </w:tcPr>
          <w:p w:rsidR="00022FE8" w:rsidRPr="005E194B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 3 – </w:t>
            </w:r>
            <w:r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нимать участие в мероприятиях для педагогов муниципального, регионального и иных уровней.</w:t>
            </w: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планы деятельности КО Ту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гокоченского района, ИРО Забайкал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ского края, педагогических сообще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ая.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2019</w:t>
            </w:r>
          </w:p>
        </w:tc>
        <w:tc>
          <w:tcPr>
            <w:tcW w:w="2379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План мероприятий, в которых возможно участие педагогов КСОШ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КО, методисты ИРО,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ообщества</w:t>
            </w:r>
            <w:proofErr w:type="spellEnd"/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FE8" w:rsidTr="00471AEF">
        <w:tc>
          <w:tcPr>
            <w:tcW w:w="1944" w:type="dxa"/>
            <w:vMerge/>
          </w:tcPr>
          <w:p w:rsidR="00022FE8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участников на заседан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ях МО.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2019</w:t>
            </w:r>
          </w:p>
        </w:tc>
        <w:tc>
          <w:tcPr>
            <w:tcW w:w="2379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участников с конкретными ср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ками.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КО, методисты ИРО,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ообщества</w:t>
            </w:r>
            <w:proofErr w:type="spellEnd"/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МО</w:t>
            </w:r>
          </w:p>
        </w:tc>
      </w:tr>
      <w:tr w:rsidR="00022FE8" w:rsidTr="00471AEF">
        <w:tc>
          <w:tcPr>
            <w:tcW w:w="1944" w:type="dxa"/>
            <w:vMerge/>
          </w:tcPr>
          <w:p w:rsidR="00022FE8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всесторонней поддержки педагогам при подготовке и участии в мероприятиях.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79" w:type="dxa"/>
          </w:tcPr>
          <w:p w:rsidR="00022FE8" w:rsidRPr="007A630A" w:rsidRDefault="00F577C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Взаимопомощь, взаимодействие п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дагогов и метод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стов </w:t>
            </w:r>
            <w:proofErr w:type="gramStart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КО</w:t>
            </w:r>
            <w:proofErr w:type="gramEnd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</w:t>
            </w:r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руководители МО</w:t>
            </w:r>
          </w:p>
        </w:tc>
      </w:tr>
      <w:tr w:rsidR="00022FE8" w:rsidTr="00471AEF">
        <w:tc>
          <w:tcPr>
            <w:tcW w:w="1944" w:type="dxa"/>
            <w:vMerge/>
          </w:tcPr>
          <w:p w:rsidR="00022FE8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педагогов в мероприятиях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муниципального, регионального и иных уровней.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плану</w:t>
            </w:r>
          </w:p>
        </w:tc>
        <w:tc>
          <w:tcPr>
            <w:tcW w:w="2379" w:type="dxa"/>
          </w:tcPr>
          <w:p w:rsidR="00022FE8" w:rsidRP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22FE8">
              <w:rPr>
                <w:rFonts w:ascii="Times New Roman" w:hAnsi="Times New Roman" w:cs="Times New Roman"/>
                <w:sz w:val="24"/>
              </w:rPr>
              <w:t>Степень удовлетв</w:t>
            </w:r>
            <w:r w:rsidRPr="00022FE8">
              <w:rPr>
                <w:rFonts w:ascii="Times New Roman" w:hAnsi="Times New Roman" w:cs="Times New Roman"/>
                <w:sz w:val="24"/>
              </w:rPr>
              <w:t>о</w:t>
            </w:r>
            <w:r w:rsidRPr="00022FE8">
              <w:rPr>
                <w:rFonts w:ascii="Times New Roman" w:hAnsi="Times New Roman" w:cs="Times New Roman"/>
                <w:sz w:val="24"/>
              </w:rPr>
              <w:lastRenderedPageBreak/>
              <w:t>ренности от участия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участники</w:t>
            </w:r>
          </w:p>
        </w:tc>
      </w:tr>
      <w:tr w:rsidR="00022FE8" w:rsidTr="00471AEF">
        <w:tc>
          <w:tcPr>
            <w:tcW w:w="1944" w:type="dxa"/>
            <w:vMerge/>
          </w:tcPr>
          <w:p w:rsidR="00022FE8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полученного опыта в коллективе (круглый стол) и пополн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ние учительского портфолио.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уч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стия</w:t>
            </w:r>
          </w:p>
        </w:tc>
        <w:tc>
          <w:tcPr>
            <w:tcW w:w="2379" w:type="dxa"/>
          </w:tcPr>
          <w:p w:rsidR="00022FE8" w:rsidRP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пилка, портфолио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педагоги-участники</w:t>
            </w:r>
          </w:p>
        </w:tc>
      </w:tr>
      <w:tr w:rsidR="00022FE8" w:rsidTr="00471AEF">
        <w:tc>
          <w:tcPr>
            <w:tcW w:w="1944" w:type="dxa"/>
            <w:vMerge/>
          </w:tcPr>
          <w:p w:rsidR="00022FE8" w:rsidRDefault="00022FE8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022FE8" w:rsidRDefault="00022FE8" w:rsidP="00384BE6">
            <w:pPr>
              <w:pStyle w:val="a4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эффективности участий с ц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лью дальнейшей коррекции.</w:t>
            </w:r>
          </w:p>
        </w:tc>
        <w:tc>
          <w:tcPr>
            <w:tcW w:w="1544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379" w:type="dxa"/>
          </w:tcPr>
          <w:p w:rsidR="00022FE8" w:rsidRDefault="00022FE8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Аналитическая справка, рекоменд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 педагогам.</w:t>
            </w:r>
          </w:p>
        </w:tc>
        <w:tc>
          <w:tcPr>
            <w:tcW w:w="2208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</w:t>
            </w:r>
          </w:p>
        </w:tc>
        <w:tc>
          <w:tcPr>
            <w:tcW w:w="2242" w:type="dxa"/>
          </w:tcPr>
          <w:p w:rsidR="00022FE8" w:rsidRDefault="00022FE8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по УВР,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водители МО</w:t>
            </w:r>
          </w:p>
        </w:tc>
      </w:tr>
      <w:tr w:rsidR="000E029C" w:rsidTr="000E029C">
        <w:trPr>
          <w:trHeight w:val="1274"/>
        </w:trPr>
        <w:tc>
          <w:tcPr>
            <w:tcW w:w="1944" w:type="dxa"/>
            <w:vMerge w:val="restart"/>
          </w:tcPr>
          <w:p w:rsidR="000E029C" w:rsidRPr="00671EBD" w:rsidRDefault="000E029C" w:rsidP="00F80B2D">
            <w:pPr>
              <w:ind w:left="-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 4 – </w:t>
            </w:r>
            <w:r>
              <w:rPr>
                <w:rFonts w:ascii="Times New Roman" w:hAnsi="Times New Roman" w:cs="Times New Roman"/>
                <w:sz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низовать работу совета коллект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ва по поощр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нию и стимул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рованию рабо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ников ОО.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0E029C" w:rsidRPr="007A630A" w:rsidRDefault="000E029C" w:rsidP="000E02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1.Создание  рабочей группы по разрабо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ке критериев оценивания с привлечением сотрудников </w:t>
            </w:r>
            <w:proofErr w:type="spellStart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Кыкерского</w:t>
            </w:r>
            <w:proofErr w:type="spellEnd"/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детского сада, пришкольного интерната.</w:t>
            </w:r>
          </w:p>
          <w:p w:rsidR="000E029C" w:rsidRPr="007A630A" w:rsidRDefault="000E029C" w:rsidP="000E02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2019г.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0E029C" w:rsidRDefault="00F577C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Инициативная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чая группа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E029C" w:rsidTr="000E029C">
        <w:trPr>
          <w:trHeight w:val="1319"/>
        </w:trPr>
        <w:tc>
          <w:tcPr>
            <w:tcW w:w="1944" w:type="dxa"/>
            <w:vMerge/>
          </w:tcPr>
          <w:p w:rsidR="000E029C" w:rsidRDefault="000E029C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Pr="007A630A" w:rsidRDefault="000E029C" w:rsidP="000E02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2.Разработка критериев оценивания де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тельности работников ОУ.</w:t>
            </w:r>
          </w:p>
          <w:p w:rsidR="000E029C" w:rsidRPr="007A630A" w:rsidRDefault="000E029C" w:rsidP="000E02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E029C" w:rsidRPr="007A630A" w:rsidRDefault="000E029C" w:rsidP="000E02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E029C" w:rsidRPr="007A630A" w:rsidRDefault="000E029C" w:rsidP="000E02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2019г.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оценив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 деятельности работников школы.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0E029C" w:rsidTr="000E029C">
        <w:trPr>
          <w:trHeight w:val="1319"/>
        </w:trPr>
        <w:tc>
          <w:tcPr>
            <w:tcW w:w="1944" w:type="dxa"/>
            <w:vMerge/>
          </w:tcPr>
          <w:p w:rsidR="000E029C" w:rsidRDefault="000E029C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Pr="007A630A" w:rsidRDefault="000E029C" w:rsidP="000E02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3.Внедрение системы поощрения рабо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ников в практику работы ОУ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через н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граждение грамотами, благодарственн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ы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ми письмами</w:t>
            </w:r>
            <w:r w:rsidR="00F577C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, публикациями в СМИ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, п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485397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дарками, </w:t>
            </w:r>
            <w:r w:rsidR="00F577C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денежным поощрением и др.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работн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ков ОУ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4D0485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Тунгокоче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район»,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редакция районной газеты.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E029C" w:rsidTr="000E029C">
        <w:trPr>
          <w:trHeight w:val="874"/>
        </w:trPr>
        <w:tc>
          <w:tcPr>
            <w:tcW w:w="1944" w:type="dxa"/>
            <w:vMerge/>
          </w:tcPr>
          <w:p w:rsidR="000E029C" w:rsidRDefault="000E029C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</w:tcPr>
          <w:p w:rsidR="000E029C" w:rsidRPr="007A630A" w:rsidRDefault="00485397" w:rsidP="000E029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0E029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.Проведение диагностических мер</w:t>
            </w:r>
            <w:r w:rsidR="000E029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0E029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приятий по изучению мотивации рабо</w:t>
            </w:r>
            <w:r w:rsidR="000E029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="000E029C" w:rsidRPr="007A630A">
              <w:rPr>
                <w:rFonts w:ascii="Times New Roman" w:hAnsi="Times New Roman" w:cs="Times New Roman"/>
                <w:color w:val="000000" w:themeColor="text1"/>
                <w:sz w:val="24"/>
              </w:rPr>
              <w:t>ников.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Положительная 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намика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0E029C" w:rsidRDefault="000E029C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0E029C" w:rsidRDefault="00485397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8172DA" w:rsidTr="00471AEF">
        <w:tc>
          <w:tcPr>
            <w:tcW w:w="1944" w:type="dxa"/>
          </w:tcPr>
          <w:p w:rsidR="008172DA" w:rsidRDefault="008172DA" w:rsidP="00F80B2D">
            <w:pPr>
              <w:ind w:left="-5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8172DA" w:rsidRPr="00022FE8" w:rsidRDefault="008172DA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48"/>
              </w:rPr>
            </w:pPr>
          </w:p>
        </w:tc>
        <w:tc>
          <w:tcPr>
            <w:tcW w:w="1544" w:type="dxa"/>
          </w:tcPr>
          <w:p w:rsidR="008172DA" w:rsidRDefault="008172DA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9" w:type="dxa"/>
          </w:tcPr>
          <w:p w:rsidR="008172DA" w:rsidRDefault="008172DA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72DA" w:rsidRDefault="008172DA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8172DA" w:rsidRDefault="008172DA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2DA" w:rsidTr="00EC277E">
        <w:tc>
          <w:tcPr>
            <w:tcW w:w="14850" w:type="dxa"/>
            <w:gridSpan w:val="6"/>
          </w:tcPr>
          <w:p w:rsidR="008172DA" w:rsidRPr="000E0D51" w:rsidRDefault="008172DA" w:rsidP="008172D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0D51">
              <w:rPr>
                <w:rFonts w:ascii="Times New Roman" w:hAnsi="Times New Roman" w:cs="Times New Roman"/>
                <w:b/>
                <w:sz w:val="24"/>
              </w:rPr>
              <w:t>Приоритетная цель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школьной системы оценки качества образования (ШСОКО)</w:t>
            </w:r>
          </w:p>
        </w:tc>
      </w:tr>
      <w:tr w:rsidR="00EC277E" w:rsidTr="00EC277E">
        <w:tc>
          <w:tcPr>
            <w:tcW w:w="1944" w:type="dxa"/>
          </w:tcPr>
          <w:p w:rsidR="008172DA" w:rsidRDefault="008172DA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</w:tcPr>
          <w:p w:rsidR="008172DA" w:rsidRPr="000E0D51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44" w:type="dxa"/>
          </w:tcPr>
          <w:p w:rsidR="008172DA" w:rsidRPr="000E0D51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79" w:type="dxa"/>
          </w:tcPr>
          <w:p w:rsidR="008172DA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ожидаемый </w:t>
            </w:r>
          </w:p>
          <w:p w:rsidR="008172DA" w:rsidRPr="000E0D51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08" w:type="dxa"/>
          </w:tcPr>
          <w:p w:rsidR="008172DA" w:rsidRPr="000E0D51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партнеры</w:t>
            </w:r>
          </w:p>
        </w:tc>
        <w:tc>
          <w:tcPr>
            <w:tcW w:w="2242" w:type="dxa"/>
          </w:tcPr>
          <w:p w:rsidR="008172DA" w:rsidRPr="000E0D51" w:rsidRDefault="008172DA" w:rsidP="00EC27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277E" w:rsidTr="00471AEF">
        <w:tc>
          <w:tcPr>
            <w:tcW w:w="1944" w:type="dxa"/>
            <w:vMerge w:val="restart"/>
          </w:tcPr>
          <w:p w:rsidR="00EC277E" w:rsidRPr="00784941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E2427A">
              <w:rPr>
                <w:rFonts w:ascii="Times New Roman" w:hAnsi="Times New Roman" w:cs="Times New Roman"/>
                <w:sz w:val="24"/>
              </w:rPr>
              <w:t>о</w:t>
            </w:r>
            <w:r w:rsidRPr="00E2427A">
              <w:rPr>
                <w:rFonts w:ascii="Times New Roman" w:hAnsi="Times New Roman" w:cs="Times New Roman"/>
                <w:sz w:val="24"/>
              </w:rPr>
              <w:t>п</w:t>
            </w:r>
            <w:r w:rsidRPr="00E2427A">
              <w:rPr>
                <w:rFonts w:ascii="Times New Roman" w:hAnsi="Times New Roman" w:cs="Times New Roman"/>
                <w:sz w:val="24"/>
              </w:rPr>
              <w:t>ределить объе</w:t>
            </w:r>
            <w:r w:rsidRPr="00E2427A">
              <w:rPr>
                <w:rFonts w:ascii="Times New Roman" w:hAnsi="Times New Roman" w:cs="Times New Roman"/>
                <w:sz w:val="24"/>
              </w:rPr>
              <w:t>к</w:t>
            </w:r>
            <w:r w:rsidRPr="00E2427A">
              <w:rPr>
                <w:rFonts w:ascii="Times New Roman" w:hAnsi="Times New Roman" w:cs="Times New Roman"/>
                <w:sz w:val="24"/>
              </w:rPr>
              <w:t>ты оценки кач</w:t>
            </w:r>
            <w:r w:rsidRPr="00E2427A">
              <w:rPr>
                <w:rFonts w:ascii="Times New Roman" w:hAnsi="Times New Roman" w:cs="Times New Roman"/>
                <w:sz w:val="24"/>
              </w:rPr>
              <w:t>е</w:t>
            </w:r>
            <w:r w:rsidRPr="00E2427A">
              <w:rPr>
                <w:rFonts w:ascii="Times New Roman" w:hAnsi="Times New Roman" w:cs="Times New Roman"/>
                <w:sz w:val="24"/>
              </w:rPr>
              <w:t>ства образов</w:t>
            </w:r>
            <w:r w:rsidRPr="00E2427A">
              <w:rPr>
                <w:rFonts w:ascii="Times New Roman" w:hAnsi="Times New Roman" w:cs="Times New Roman"/>
                <w:sz w:val="24"/>
              </w:rPr>
              <w:t>а</w:t>
            </w:r>
            <w:r w:rsidRPr="00E2427A">
              <w:rPr>
                <w:rFonts w:ascii="Times New Roman" w:hAnsi="Times New Roman" w:cs="Times New Roman"/>
                <w:sz w:val="24"/>
              </w:rPr>
              <w:lastRenderedPageBreak/>
              <w:t>ния</w:t>
            </w:r>
          </w:p>
        </w:tc>
        <w:tc>
          <w:tcPr>
            <w:tcW w:w="4533" w:type="dxa"/>
          </w:tcPr>
          <w:p w:rsidR="00EC277E" w:rsidRDefault="00EC277E" w:rsidP="00384BE6">
            <w:pPr>
              <w:pStyle w:val="a4"/>
              <w:numPr>
                <w:ilvl w:val="0"/>
                <w:numId w:val="31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Сформировать рабочую группу по проектированию ШСОКО.</w:t>
            </w:r>
          </w:p>
        </w:tc>
        <w:tc>
          <w:tcPr>
            <w:tcW w:w="1544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2019</w:t>
            </w:r>
          </w:p>
        </w:tc>
        <w:tc>
          <w:tcPr>
            <w:tcW w:w="2379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C277E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руководители МО</w:t>
            </w:r>
          </w:p>
        </w:tc>
      </w:tr>
      <w:tr w:rsidR="00EC277E" w:rsidTr="00471AEF">
        <w:tc>
          <w:tcPr>
            <w:tcW w:w="1944" w:type="dxa"/>
            <w:vMerge/>
          </w:tcPr>
          <w:p w:rsidR="00EC277E" w:rsidRPr="00784941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C277E" w:rsidRDefault="00EC277E" w:rsidP="00384BE6">
            <w:pPr>
              <w:pStyle w:val="a4"/>
              <w:numPr>
                <w:ilvl w:val="0"/>
                <w:numId w:val="31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мониторинга качества условий: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мониторинг и оценка деятельности педагогического состава;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дополнительных обр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зовательных услуг;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материально-технического и финансового обе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печения;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удовлетворенности 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ловиями учебно-воспитательного процесса.</w:t>
            </w:r>
          </w:p>
        </w:tc>
        <w:tc>
          <w:tcPr>
            <w:tcW w:w="1544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август-сентябрь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2019</w:t>
            </w:r>
          </w:p>
        </w:tc>
        <w:tc>
          <w:tcPr>
            <w:tcW w:w="2379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Оценка качества 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ловий</w:t>
            </w:r>
          </w:p>
        </w:tc>
        <w:tc>
          <w:tcPr>
            <w:tcW w:w="2208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C277E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C277E" w:rsidTr="00471AEF">
        <w:tc>
          <w:tcPr>
            <w:tcW w:w="1944" w:type="dxa"/>
            <w:vMerge/>
          </w:tcPr>
          <w:p w:rsidR="00EC277E" w:rsidRPr="00784941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C277E" w:rsidRDefault="00EC277E" w:rsidP="00384BE6">
            <w:pPr>
              <w:pStyle w:val="a4"/>
              <w:numPr>
                <w:ilvl w:val="0"/>
                <w:numId w:val="31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качества процесса и содерж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 образования: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образовательного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цесса;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используемые средства и методы обучения и воспитания;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используемой учебной 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тературы;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обучения;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внеурочной работы.</w:t>
            </w:r>
          </w:p>
        </w:tc>
        <w:tc>
          <w:tcPr>
            <w:tcW w:w="1544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август-сентябрь 2019</w:t>
            </w:r>
          </w:p>
        </w:tc>
        <w:tc>
          <w:tcPr>
            <w:tcW w:w="2379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качества процесса и содерж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 образования</w:t>
            </w:r>
          </w:p>
        </w:tc>
        <w:tc>
          <w:tcPr>
            <w:tcW w:w="2208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C277E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рабочая группа</w:t>
            </w:r>
          </w:p>
        </w:tc>
      </w:tr>
      <w:tr w:rsidR="00EC277E" w:rsidTr="00471AEF">
        <w:tc>
          <w:tcPr>
            <w:tcW w:w="1944" w:type="dxa"/>
            <w:vMerge/>
          </w:tcPr>
          <w:p w:rsidR="00EC277E" w:rsidRPr="00784941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C277E" w:rsidRDefault="00EC277E" w:rsidP="00384BE6">
            <w:pPr>
              <w:pStyle w:val="a4"/>
              <w:numPr>
                <w:ilvl w:val="0"/>
                <w:numId w:val="31"/>
              </w:numPr>
              <w:ind w:left="3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шаблона банка качества 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зультатов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оценки знаний умений и навыков обучающихся;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в классах (независимое оценивание);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олимпиады;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уровня воспитанности школьников;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здоровья;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конкурсные мероприятия;</w:t>
            </w:r>
          </w:p>
          <w:p w:rsidR="00EC277E" w:rsidRDefault="00EC277E" w:rsidP="00384BE6">
            <w:pPr>
              <w:pStyle w:val="a4"/>
              <w:numPr>
                <w:ilvl w:val="1"/>
                <w:numId w:val="31"/>
              </w:numPr>
              <w:ind w:left="6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спортивные соревнования. </w:t>
            </w:r>
          </w:p>
        </w:tc>
        <w:tc>
          <w:tcPr>
            <w:tcW w:w="1544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9" w:type="dxa"/>
          </w:tcPr>
          <w:p w:rsidR="00EC277E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Шаблон банка кач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ства результатов.</w:t>
            </w:r>
          </w:p>
        </w:tc>
        <w:tc>
          <w:tcPr>
            <w:tcW w:w="2208" w:type="dxa"/>
          </w:tcPr>
          <w:p w:rsidR="00EC277E" w:rsidRDefault="00EC277E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C277E" w:rsidRDefault="00EC277E" w:rsidP="00EC277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педагогический коллектив, клас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ные руководители</w:t>
            </w:r>
          </w:p>
        </w:tc>
      </w:tr>
      <w:tr w:rsidR="00A07924" w:rsidTr="00471AEF">
        <w:tc>
          <w:tcPr>
            <w:tcW w:w="1944" w:type="dxa"/>
            <w:vMerge w:val="restart"/>
          </w:tcPr>
          <w:p w:rsidR="00A07924" w:rsidRPr="00784941" w:rsidRDefault="00A0792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4941">
              <w:rPr>
                <w:rFonts w:ascii="Times New Roman" w:hAnsi="Times New Roman" w:cs="Times New Roman"/>
                <w:b/>
                <w:sz w:val="24"/>
              </w:rPr>
              <w:t>Задача 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3F433F">
              <w:rPr>
                <w:rFonts w:ascii="Times New Roman" w:hAnsi="Times New Roman" w:cs="Times New Roman"/>
                <w:sz w:val="24"/>
              </w:rPr>
              <w:lastRenderedPageBreak/>
              <w:t>разработать нормативную базу ШСОКО</w:t>
            </w:r>
          </w:p>
        </w:tc>
        <w:tc>
          <w:tcPr>
            <w:tcW w:w="4533" w:type="dxa"/>
          </w:tcPr>
          <w:p w:rsidR="00A07924" w:rsidRPr="00EC277E" w:rsidRDefault="00A07924" w:rsidP="00384BE6">
            <w:pPr>
              <w:pStyle w:val="a4"/>
              <w:numPr>
                <w:ilvl w:val="0"/>
                <w:numId w:val="32"/>
              </w:numPr>
              <w:ind w:left="466"/>
              <w:jc w:val="both"/>
              <w:rPr>
                <w:rFonts w:ascii="Times New Roman" w:hAnsi="Times New Roman" w:cs="Times New Roman"/>
                <w:sz w:val="24"/>
              </w:rPr>
            </w:pPr>
            <w:r w:rsidRPr="00EC277E"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Изучить научную, методологич</w:t>
            </w:r>
            <w:r w:rsidRPr="00EC277E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EC277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скую литературу, законодательные документы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современной оценке качества образования.</w:t>
            </w:r>
          </w:p>
        </w:tc>
        <w:tc>
          <w:tcPr>
            <w:tcW w:w="1544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 2019</w:t>
            </w:r>
          </w:p>
        </w:tc>
        <w:tc>
          <w:tcPr>
            <w:tcW w:w="2379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Перечень федерал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ных, краевых но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мативных докуме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тов.</w:t>
            </w:r>
          </w:p>
        </w:tc>
        <w:tc>
          <w:tcPr>
            <w:tcW w:w="2208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КО.</w:t>
            </w:r>
          </w:p>
        </w:tc>
        <w:tc>
          <w:tcPr>
            <w:tcW w:w="2242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рабочая группа</w:t>
            </w:r>
          </w:p>
        </w:tc>
      </w:tr>
      <w:tr w:rsidR="00A07924" w:rsidTr="00471AEF">
        <w:tc>
          <w:tcPr>
            <w:tcW w:w="1944" w:type="dxa"/>
            <w:vMerge/>
          </w:tcPr>
          <w:p w:rsidR="00A07924" w:rsidRPr="00784941" w:rsidRDefault="00A0792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A07924" w:rsidRPr="00EC277E" w:rsidRDefault="00A07924" w:rsidP="00384BE6">
            <w:pPr>
              <w:pStyle w:val="a4"/>
              <w:numPr>
                <w:ilvl w:val="0"/>
                <w:numId w:val="32"/>
              </w:numPr>
              <w:ind w:left="4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и утвердить локальные нормативные акты по школьной си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теме оценки качества образования.</w:t>
            </w:r>
          </w:p>
        </w:tc>
        <w:tc>
          <w:tcPr>
            <w:tcW w:w="1544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2019</w:t>
            </w:r>
          </w:p>
        </w:tc>
        <w:tc>
          <w:tcPr>
            <w:tcW w:w="2379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Локальные норм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тивные акты по ШСОКО.</w:t>
            </w:r>
          </w:p>
        </w:tc>
        <w:tc>
          <w:tcPr>
            <w:tcW w:w="2208" w:type="dxa"/>
          </w:tcPr>
          <w:p w:rsidR="00A07924" w:rsidRDefault="00A0792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A07924" w:rsidRDefault="00A07924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рабочая группа</w:t>
            </w:r>
          </w:p>
        </w:tc>
      </w:tr>
      <w:tr w:rsidR="00ED3464" w:rsidTr="00471AEF">
        <w:tc>
          <w:tcPr>
            <w:tcW w:w="1944" w:type="dxa"/>
            <w:vMerge w:val="restart"/>
          </w:tcPr>
          <w:p w:rsidR="00ED3464" w:rsidRPr="00784941" w:rsidRDefault="00ED346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 3 – </w:t>
            </w:r>
            <w:r w:rsidRPr="00A02C04">
              <w:rPr>
                <w:rFonts w:ascii="Times New Roman" w:hAnsi="Times New Roman" w:cs="Times New Roman"/>
                <w:sz w:val="24"/>
              </w:rPr>
              <w:t>разработать м</w:t>
            </w:r>
            <w:r w:rsidRPr="00A02C04">
              <w:rPr>
                <w:rFonts w:ascii="Times New Roman" w:hAnsi="Times New Roman" w:cs="Times New Roman"/>
                <w:sz w:val="24"/>
              </w:rPr>
              <w:t>о</w:t>
            </w:r>
            <w:r w:rsidRPr="00A02C04">
              <w:rPr>
                <w:rFonts w:ascii="Times New Roman" w:hAnsi="Times New Roman" w:cs="Times New Roman"/>
                <w:sz w:val="24"/>
              </w:rPr>
              <w:t>дель ШСОКО</w:t>
            </w:r>
          </w:p>
        </w:tc>
        <w:tc>
          <w:tcPr>
            <w:tcW w:w="4533" w:type="dxa"/>
          </w:tcPr>
          <w:p w:rsidR="00ED3464" w:rsidRDefault="00ED3464" w:rsidP="00384BE6">
            <w:pPr>
              <w:pStyle w:val="a4"/>
              <w:numPr>
                <w:ilvl w:val="0"/>
                <w:numId w:val="33"/>
              </w:numPr>
              <w:ind w:left="4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Систематизировать и дополнить электронные шаблоны для сбора 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формации.</w:t>
            </w:r>
          </w:p>
        </w:tc>
        <w:tc>
          <w:tcPr>
            <w:tcW w:w="1544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2019</w:t>
            </w:r>
          </w:p>
        </w:tc>
        <w:tc>
          <w:tcPr>
            <w:tcW w:w="2379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 ша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лоны</w:t>
            </w:r>
          </w:p>
        </w:tc>
        <w:tc>
          <w:tcPr>
            <w:tcW w:w="2208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D3464" w:rsidRDefault="00ED3464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рабочая группа</w:t>
            </w:r>
          </w:p>
        </w:tc>
      </w:tr>
      <w:tr w:rsidR="00ED3464" w:rsidTr="00471AEF">
        <w:tc>
          <w:tcPr>
            <w:tcW w:w="1944" w:type="dxa"/>
            <w:vMerge/>
          </w:tcPr>
          <w:p w:rsidR="00ED3464" w:rsidRDefault="00ED346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D3464" w:rsidRDefault="00ED3464" w:rsidP="00384BE6">
            <w:pPr>
              <w:pStyle w:val="a4"/>
              <w:numPr>
                <w:ilvl w:val="0"/>
                <w:numId w:val="33"/>
              </w:numPr>
              <w:ind w:left="4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перечень параметров, характеристик результативности, эффективности и качества процессов (диагностические карты «Анализ урока», «Использование ИКТ» и др.).</w:t>
            </w:r>
          </w:p>
        </w:tc>
        <w:tc>
          <w:tcPr>
            <w:tcW w:w="1544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 2019</w:t>
            </w:r>
          </w:p>
        </w:tc>
        <w:tc>
          <w:tcPr>
            <w:tcW w:w="2379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Инструментарий</w:t>
            </w:r>
          </w:p>
        </w:tc>
        <w:tc>
          <w:tcPr>
            <w:tcW w:w="2208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D3464" w:rsidRDefault="00ED3464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рабочая группа</w:t>
            </w:r>
          </w:p>
        </w:tc>
      </w:tr>
      <w:tr w:rsidR="00ED3464" w:rsidTr="00471AEF">
        <w:tc>
          <w:tcPr>
            <w:tcW w:w="1944" w:type="dxa"/>
            <w:vMerge/>
          </w:tcPr>
          <w:p w:rsidR="00ED3464" w:rsidRDefault="00ED346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D3464" w:rsidRDefault="00ED3464" w:rsidP="00384BE6">
            <w:pPr>
              <w:pStyle w:val="a4"/>
              <w:numPr>
                <w:ilvl w:val="0"/>
                <w:numId w:val="33"/>
              </w:numPr>
              <w:ind w:left="4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ФОС школы.</w:t>
            </w:r>
          </w:p>
        </w:tc>
        <w:tc>
          <w:tcPr>
            <w:tcW w:w="1544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май-декабрь 2019</w:t>
            </w:r>
          </w:p>
        </w:tc>
        <w:tc>
          <w:tcPr>
            <w:tcW w:w="2379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ФОС школы</w:t>
            </w:r>
          </w:p>
        </w:tc>
        <w:tc>
          <w:tcPr>
            <w:tcW w:w="2208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ED3464" w:rsidTr="00471AEF">
        <w:tc>
          <w:tcPr>
            <w:tcW w:w="1944" w:type="dxa"/>
            <w:vMerge/>
          </w:tcPr>
          <w:p w:rsidR="00ED3464" w:rsidRDefault="00ED3464" w:rsidP="00EC277E">
            <w:pPr>
              <w:pStyle w:val="a4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3" w:type="dxa"/>
          </w:tcPr>
          <w:p w:rsidR="00ED3464" w:rsidRDefault="00ED3464" w:rsidP="00384BE6">
            <w:pPr>
              <w:pStyle w:val="a4"/>
              <w:numPr>
                <w:ilvl w:val="0"/>
                <w:numId w:val="33"/>
              </w:numPr>
              <w:ind w:left="4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обучающих семинаров для педагогов, работающих в соо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ветствии с ШСОКО.</w:t>
            </w:r>
          </w:p>
        </w:tc>
        <w:tc>
          <w:tcPr>
            <w:tcW w:w="1544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2019</w:t>
            </w:r>
          </w:p>
        </w:tc>
        <w:tc>
          <w:tcPr>
            <w:tcW w:w="2379" w:type="dxa"/>
          </w:tcPr>
          <w:p w:rsidR="00ED3464" w:rsidRPr="00FC594E" w:rsidRDefault="00ED3464" w:rsidP="00772E38">
            <w:pPr>
              <w:rPr>
                <w:rFonts w:ascii="Times New Roman" w:hAnsi="Times New Roman" w:cs="Times New Roman"/>
              </w:rPr>
            </w:pPr>
            <w:r w:rsidRPr="00FC594E">
              <w:rPr>
                <w:rFonts w:ascii="Times New Roman" w:hAnsi="Times New Roman" w:cs="Times New Roman"/>
              </w:rPr>
              <w:t>Повышение профе</w:t>
            </w:r>
            <w:r w:rsidRPr="00FC594E">
              <w:rPr>
                <w:rFonts w:ascii="Times New Roman" w:hAnsi="Times New Roman" w:cs="Times New Roman"/>
              </w:rPr>
              <w:t>с</w:t>
            </w:r>
            <w:r w:rsidRPr="00FC594E">
              <w:rPr>
                <w:rFonts w:ascii="Times New Roman" w:hAnsi="Times New Roman" w:cs="Times New Roman"/>
              </w:rPr>
              <w:t>сиональной компете</w:t>
            </w:r>
            <w:r w:rsidRPr="00FC594E">
              <w:rPr>
                <w:rFonts w:ascii="Times New Roman" w:hAnsi="Times New Roman" w:cs="Times New Roman"/>
              </w:rPr>
              <w:t>н</w:t>
            </w:r>
            <w:r w:rsidRPr="00FC594E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208" w:type="dxa"/>
          </w:tcPr>
          <w:p w:rsidR="00ED3464" w:rsidRDefault="00ED3464" w:rsidP="000E0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D3464" w:rsidRDefault="00ED3464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рабочая группа</w:t>
            </w:r>
          </w:p>
        </w:tc>
      </w:tr>
      <w:tr w:rsidR="004E441A" w:rsidTr="001C19BF">
        <w:tc>
          <w:tcPr>
            <w:tcW w:w="14850" w:type="dxa"/>
            <w:gridSpan w:val="6"/>
          </w:tcPr>
          <w:p w:rsidR="004E441A" w:rsidRPr="004D0485" w:rsidRDefault="004E441A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</w:rPr>
            </w:pPr>
          </w:p>
        </w:tc>
      </w:tr>
    </w:tbl>
    <w:tbl>
      <w:tblPr>
        <w:tblW w:w="148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0"/>
      </w:tblGrid>
      <w:tr w:rsidR="001C3D23" w:rsidRPr="001C3D23" w:rsidTr="00772E38">
        <w:tc>
          <w:tcPr>
            <w:tcW w:w="14850" w:type="dxa"/>
          </w:tcPr>
          <w:p w:rsidR="001C3D23" w:rsidRPr="001C3D23" w:rsidRDefault="001C3D23" w:rsidP="001C3D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C3D23">
              <w:rPr>
                <w:rFonts w:ascii="Times New Roman" w:hAnsi="Times New Roman"/>
                <w:b/>
                <w:sz w:val="24"/>
                <w:szCs w:val="28"/>
              </w:rPr>
              <w:t>Приоритетная цель</w:t>
            </w:r>
            <w:r w:rsidRPr="001C3D23">
              <w:rPr>
                <w:rFonts w:ascii="Times New Roman" w:hAnsi="Times New Roman"/>
                <w:sz w:val="24"/>
                <w:szCs w:val="28"/>
              </w:rPr>
              <w:t xml:space="preserve"> – организация совместной деятельности в </w:t>
            </w:r>
            <w:proofErr w:type="spellStart"/>
            <w:r w:rsidRPr="001C3D23">
              <w:rPr>
                <w:rFonts w:ascii="Times New Roman" w:hAnsi="Times New Roman"/>
                <w:sz w:val="24"/>
                <w:szCs w:val="28"/>
              </w:rPr>
              <w:t>социокультурном</w:t>
            </w:r>
            <w:proofErr w:type="spellEnd"/>
            <w:r w:rsidRPr="001C3D23">
              <w:rPr>
                <w:rFonts w:ascii="Times New Roman" w:hAnsi="Times New Roman"/>
                <w:sz w:val="24"/>
                <w:szCs w:val="28"/>
              </w:rPr>
              <w:t xml:space="preserve"> образовательном округе села.</w:t>
            </w:r>
          </w:p>
        </w:tc>
      </w:tr>
    </w:tbl>
    <w:tbl>
      <w:tblPr>
        <w:tblStyle w:val="a5"/>
        <w:tblW w:w="14850" w:type="dxa"/>
        <w:tblInd w:w="284" w:type="dxa"/>
        <w:tblLook w:val="04A0"/>
      </w:tblPr>
      <w:tblGrid>
        <w:gridCol w:w="1944"/>
        <w:gridCol w:w="4533"/>
        <w:gridCol w:w="1544"/>
        <w:gridCol w:w="2379"/>
        <w:gridCol w:w="2208"/>
        <w:gridCol w:w="2242"/>
      </w:tblGrid>
      <w:tr w:rsidR="001C3D23" w:rsidTr="00772E38">
        <w:tc>
          <w:tcPr>
            <w:tcW w:w="1944" w:type="dxa"/>
          </w:tcPr>
          <w:p w:rsidR="001C3D23" w:rsidRDefault="001C3D23" w:rsidP="00772E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</w:tcPr>
          <w:p w:rsidR="001C3D23" w:rsidRPr="000E0D51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44" w:type="dxa"/>
          </w:tcPr>
          <w:p w:rsidR="001C3D23" w:rsidRPr="000E0D51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79" w:type="dxa"/>
          </w:tcPr>
          <w:p w:rsidR="001C3D23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ожидаемый </w:t>
            </w:r>
          </w:p>
          <w:p w:rsidR="001C3D23" w:rsidRPr="000E0D51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208" w:type="dxa"/>
          </w:tcPr>
          <w:p w:rsidR="001C3D23" w:rsidRPr="000E0D51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партнеры</w:t>
            </w:r>
          </w:p>
        </w:tc>
        <w:tc>
          <w:tcPr>
            <w:tcW w:w="2242" w:type="dxa"/>
          </w:tcPr>
          <w:p w:rsidR="001C3D23" w:rsidRPr="000E0D51" w:rsidRDefault="001C3D23" w:rsidP="00772E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</w:tbl>
    <w:tbl>
      <w:tblPr>
        <w:tblW w:w="148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1"/>
        <w:gridCol w:w="4546"/>
        <w:gridCol w:w="1559"/>
        <w:gridCol w:w="2381"/>
        <w:gridCol w:w="2196"/>
        <w:gridCol w:w="2227"/>
      </w:tblGrid>
      <w:tr w:rsidR="0003100B" w:rsidRPr="001C3D23" w:rsidTr="001C3D23">
        <w:trPr>
          <w:trHeight w:val="2092"/>
        </w:trPr>
        <w:tc>
          <w:tcPr>
            <w:tcW w:w="1941" w:type="dxa"/>
            <w:vMerge w:val="restart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1C3D23">
              <w:rPr>
                <w:rFonts w:ascii="Times New Roman" w:hAnsi="Times New Roman"/>
                <w:b/>
                <w:sz w:val="24"/>
              </w:rPr>
              <w:t>Задача 1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Активизировать работу с род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телями.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1.Коворкинг «Кого растим?».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29 марта 2019г.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Вовлечение родит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лей в обсуждение современных пр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блем подростков и молодежи и путей их решения.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03100B" w:rsidRPr="001C3D23" w:rsidTr="001C3D23">
        <w:trPr>
          <w:trHeight w:val="2092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2.Программа «Полезные каникулы».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Каникуля</w:t>
            </w:r>
            <w:r w:rsidRPr="001C3D23">
              <w:rPr>
                <w:rFonts w:ascii="Times New Roman" w:hAnsi="Times New Roman"/>
                <w:sz w:val="24"/>
              </w:rPr>
              <w:t>р</w:t>
            </w:r>
            <w:r w:rsidRPr="001C3D23">
              <w:rPr>
                <w:rFonts w:ascii="Times New Roman" w:hAnsi="Times New Roman"/>
                <w:sz w:val="24"/>
              </w:rPr>
              <w:t>ное время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Положительная оценка со стороны родителей.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Сотрудники СКК Мартьянова И.,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Верхотурова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А.,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Пляскина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И.В., социальный р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ботник админис</w:t>
            </w:r>
            <w:r w:rsidRPr="001C3D23">
              <w:rPr>
                <w:rFonts w:ascii="Times New Roman" w:hAnsi="Times New Roman"/>
                <w:sz w:val="24"/>
              </w:rPr>
              <w:t>т</w:t>
            </w:r>
            <w:r w:rsidRPr="001C3D23">
              <w:rPr>
                <w:rFonts w:ascii="Times New Roman" w:hAnsi="Times New Roman"/>
                <w:sz w:val="24"/>
              </w:rPr>
              <w:t>рации поселения Ларионова А.Н.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Педагог-организатор, кур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торы из Ученич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ского совета шк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лы</w:t>
            </w:r>
          </w:p>
        </w:tc>
      </w:tr>
      <w:tr w:rsidR="0003100B" w:rsidRPr="001C3D23" w:rsidTr="001C3D23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2.Образовательное событие «День учен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ка».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 апреля 2019г.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Самоопределение учащихся.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</w:tr>
      <w:tr w:rsidR="0003100B" w:rsidRPr="001C3D23" w:rsidTr="001C3D23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3.Образовательное событие «Во имя д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дов и прадедов».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4 мая 2019г.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Воспитание патри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тизма и чувства принадлежности.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Сотрудники СКК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</w:tr>
      <w:tr w:rsidR="0003100B" w:rsidRPr="001C3D23" w:rsidTr="001C3D23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4.Просмотр художественных фильмов.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Один раз в четверть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Укрепление семе</w:t>
            </w:r>
            <w:r w:rsidRPr="001C3D23">
              <w:rPr>
                <w:rFonts w:ascii="Times New Roman" w:hAnsi="Times New Roman"/>
                <w:sz w:val="24"/>
              </w:rPr>
              <w:t>й</w:t>
            </w:r>
            <w:r w:rsidRPr="001C3D23">
              <w:rPr>
                <w:rFonts w:ascii="Times New Roman" w:hAnsi="Times New Roman"/>
                <w:sz w:val="24"/>
              </w:rPr>
              <w:t>ных ценностей.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C3D23">
              <w:rPr>
                <w:rFonts w:ascii="Times New Roman" w:hAnsi="Times New Roman"/>
                <w:sz w:val="24"/>
              </w:rPr>
              <w:t>Пед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1C3D23">
              <w:rPr>
                <w:rFonts w:ascii="Times New Roman" w:hAnsi="Times New Roman"/>
                <w:sz w:val="24"/>
              </w:rPr>
              <w:t>рганизатор</w:t>
            </w:r>
            <w:proofErr w:type="spellEnd"/>
          </w:p>
        </w:tc>
      </w:tr>
      <w:tr w:rsidR="0003100B" w:rsidRPr="001C3D23" w:rsidTr="001C3D23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5.Анкетирование «Уровень удовлетв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ренности родителей учебно-воспитательным процессом школы».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Оценка уровня удовлетворенности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Соц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1C3D23">
              <w:rPr>
                <w:rFonts w:ascii="Times New Roman" w:hAnsi="Times New Roman"/>
                <w:sz w:val="24"/>
              </w:rPr>
              <w:t>едагог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6.Классные родительские собрания с ц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лью вовлечения родителей в Совет отцов.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Сентябрь 2019г.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Создание Совета о</w:t>
            </w:r>
            <w:r w:rsidRPr="001C3D23">
              <w:rPr>
                <w:rFonts w:ascii="Times New Roman" w:hAnsi="Times New Roman"/>
                <w:sz w:val="24"/>
              </w:rPr>
              <w:t>т</w:t>
            </w:r>
            <w:r w:rsidRPr="001C3D23">
              <w:rPr>
                <w:rFonts w:ascii="Times New Roman" w:hAnsi="Times New Roman"/>
                <w:sz w:val="24"/>
              </w:rPr>
              <w:t>цов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Классные руков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дители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7.Создание положения о «Совете отцов» в ОУ.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Сентябрь 2019г.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Создание Совета о</w:t>
            </w:r>
            <w:r w:rsidRPr="001C3D23">
              <w:rPr>
                <w:rFonts w:ascii="Times New Roman" w:hAnsi="Times New Roman"/>
                <w:sz w:val="24"/>
              </w:rPr>
              <w:t>т</w:t>
            </w:r>
            <w:r w:rsidRPr="001C3D23">
              <w:rPr>
                <w:rFonts w:ascii="Times New Roman" w:hAnsi="Times New Roman"/>
                <w:sz w:val="24"/>
              </w:rPr>
              <w:t>цов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8.Общешкольное родительское собрание по обсуждению состава Совета отцов и плана работы на 2019-2020гг.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3 октября 2019г.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Создание Совета о</w:t>
            </w:r>
            <w:r w:rsidRPr="001C3D23">
              <w:rPr>
                <w:rFonts w:ascii="Times New Roman" w:hAnsi="Times New Roman"/>
                <w:sz w:val="24"/>
              </w:rPr>
              <w:t>т</w:t>
            </w:r>
            <w:r w:rsidRPr="001C3D23">
              <w:rPr>
                <w:rFonts w:ascii="Times New Roman" w:hAnsi="Times New Roman"/>
                <w:sz w:val="24"/>
              </w:rPr>
              <w:t>цов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9.Совместные дела с родителями (тем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тические беседы, круглые столы, конку</w:t>
            </w:r>
            <w:r w:rsidRPr="001C3D23">
              <w:rPr>
                <w:rFonts w:ascii="Times New Roman" w:hAnsi="Times New Roman"/>
                <w:sz w:val="24"/>
              </w:rPr>
              <w:t>р</w:t>
            </w:r>
            <w:r w:rsidRPr="001C3D23">
              <w:rPr>
                <w:rFonts w:ascii="Times New Roman" w:hAnsi="Times New Roman"/>
                <w:sz w:val="24"/>
              </w:rPr>
              <w:t xml:space="preserve">сы, деловые игры, семинары и др.).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Родительский вс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обуч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Классные руков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дители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10.</w:t>
            </w:r>
            <w:r w:rsidRPr="001C3D23">
              <w:rPr>
                <w:rFonts w:ascii="Times New Roman" w:hAnsi="Times New Roman"/>
                <w:sz w:val="24"/>
                <w:szCs w:val="24"/>
              </w:rPr>
              <w:t>Организация недели: «Семья и шк</w:t>
            </w:r>
            <w:r w:rsidRPr="001C3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1C3D23">
              <w:rPr>
                <w:rFonts w:ascii="Times New Roman" w:hAnsi="Times New Roman"/>
                <w:sz w:val="24"/>
                <w:szCs w:val="24"/>
              </w:rPr>
              <w:t>ла».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Ноябрь 2019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Вовлечение родит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лей в учебно-воспитательный процесс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Социальный пед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гог, ученический совет школы.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11.</w:t>
            </w:r>
            <w:r w:rsidRPr="001C3D23">
              <w:rPr>
                <w:rFonts w:ascii="Times New Roman" w:hAnsi="Times New Roman"/>
                <w:sz w:val="24"/>
                <w:szCs w:val="24"/>
              </w:rPr>
              <w:t>Информационный бюллетень «О вас и для вас, родители!»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Декабрь 2019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Информирование родителей по прав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вым вопросам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Ученический совет школы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D23">
              <w:rPr>
                <w:rFonts w:ascii="Times New Roman" w:hAnsi="Times New Roman"/>
                <w:sz w:val="24"/>
              </w:rPr>
              <w:t>12.</w:t>
            </w:r>
            <w:r w:rsidRPr="001C3D23">
              <w:rPr>
                <w:rFonts w:ascii="Times New Roman" w:hAnsi="Times New Roman"/>
                <w:sz w:val="24"/>
                <w:szCs w:val="24"/>
              </w:rPr>
              <w:t xml:space="preserve"> Консультации для родителей</w:t>
            </w:r>
          </w:p>
          <w:p w:rsidR="0003100B" w:rsidRPr="001C3D23" w:rsidRDefault="0003100B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  <w:szCs w:val="24"/>
              </w:rPr>
              <w:t>(Индивидуальные встречи для решения возникающих вопросов по обучению и воспитанию школьников).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Индивидуальная помощь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Администрация ОУ,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соц-педагог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>, классные руков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дители.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13.Общешкольные родительские собр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 xml:space="preserve">ния в форме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коворкинга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>, образовательн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го события.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Сплочение участн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ков, определение общей траектории дальнейшего разв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тия образовательных отношений.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14. День открытых дверей.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 раз в год (ноябрь)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Выявление и поо</w:t>
            </w:r>
            <w:r w:rsidRPr="001C3D23">
              <w:rPr>
                <w:rFonts w:ascii="Times New Roman" w:hAnsi="Times New Roman"/>
                <w:sz w:val="24"/>
              </w:rPr>
              <w:t>щ</w:t>
            </w:r>
            <w:r w:rsidRPr="001C3D23">
              <w:rPr>
                <w:rFonts w:ascii="Times New Roman" w:hAnsi="Times New Roman"/>
                <w:sz w:val="24"/>
              </w:rPr>
              <w:t>рение индивидуал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ности каждого уч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щегося, позицион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рование лучшего опыта работы.</w:t>
            </w:r>
          </w:p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C6402A">
        <w:trPr>
          <w:trHeight w:val="667"/>
        </w:trPr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15.Диагностика уровня эффективности работы с родителями.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Октябрь 2021г.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Оценка проделанной работы, материал для коррекции пл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 xml:space="preserve">нов воспитательной работы школы.      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Коллектив ОУ</w:t>
            </w:r>
          </w:p>
        </w:tc>
      </w:tr>
      <w:tr w:rsidR="001C3D23" w:rsidRPr="001C3D23" w:rsidTr="001C3D23">
        <w:tc>
          <w:tcPr>
            <w:tcW w:w="1941" w:type="dxa"/>
            <w:vMerge w:val="restart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1C3D23">
              <w:rPr>
                <w:rFonts w:ascii="Times New Roman" w:hAnsi="Times New Roman"/>
                <w:b/>
                <w:sz w:val="24"/>
              </w:rPr>
              <w:t xml:space="preserve">Задача 2 - 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р</w:t>
            </w:r>
            <w:r w:rsidRPr="001C3D23">
              <w:rPr>
                <w:rFonts w:ascii="Times New Roman" w:hAnsi="Times New Roman"/>
                <w:sz w:val="24"/>
              </w:rPr>
              <w:t>ганизовать с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вместную де</w:t>
            </w:r>
            <w:r w:rsidRPr="001C3D23">
              <w:rPr>
                <w:rFonts w:ascii="Times New Roman" w:hAnsi="Times New Roman"/>
                <w:sz w:val="24"/>
              </w:rPr>
              <w:t>я</w:t>
            </w:r>
            <w:r w:rsidRPr="001C3D23">
              <w:rPr>
                <w:rFonts w:ascii="Times New Roman" w:hAnsi="Times New Roman"/>
                <w:sz w:val="24"/>
              </w:rPr>
              <w:t xml:space="preserve">тельность с 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Л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вобережным</w:t>
            </w:r>
            <w:proofErr w:type="gramEnd"/>
            <w:r w:rsidRPr="001C3D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л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стничеством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54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1.Реорганизация Ученического Совета школы – включение экологического се</w:t>
            </w:r>
            <w:r w:rsidRPr="001C3D23">
              <w:rPr>
                <w:rFonts w:ascii="Times New Roman" w:hAnsi="Times New Roman"/>
                <w:sz w:val="24"/>
              </w:rPr>
              <w:t>к</w:t>
            </w:r>
            <w:r w:rsidRPr="001C3D23">
              <w:rPr>
                <w:rFonts w:ascii="Times New Roman" w:hAnsi="Times New Roman"/>
                <w:sz w:val="24"/>
              </w:rPr>
              <w:t>тора.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Сентябрь 2019г.</w:t>
            </w:r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Активизация работы по экологическому направлению.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1C3D23" w:rsidRPr="001C3D23" w:rsidTr="001C3D23">
        <w:tc>
          <w:tcPr>
            <w:tcW w:w="1941" w:type="dxa"/>
            <w:vMerge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2.Создание программы «Школьное ле</w:t>
            </w:r>
            <w:r w:rsidRPr="001C3D23">
              <w:rPr>
                <w:rFonts w:ascii="Times New Roman" w:hAnsi="Times New Roman"/>
                <w:sz w:val="24"/>
              </w:rPr>
              <w:t>с</w:t>
            </w:r>
            <w:r w:rsidRPr="001C3D23">
              <w:rPr>
                <w:rFonts w:ascii="Times New Roman" w:hAnsi="Times New Roman"/>
                <w:sz w:val="24"/>
              </w:rPr>
              <w:t>ничество».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C3D23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 w:rsidRPr="001C3D23">
              <w:rPr>
                <w:rFonts w:ascii="Times New Roman" w:hAnsi="Times New Roman"/>
                <w:sz w:val="24"/>
              </w:rPr>
              <w:t xml:space="preserve"> четверть</w:t>
            </w:r>
            <w:proofErr w:type="gramEnd"/>
            <w:r w:rsidRPr="001C3D23">
              <w:rPr>
                <w:rFonts w:ascii="Times New Roman" w:hAnsi="Times New Roman"/>
                <w:sz w:val="24"/>
              </w:rPr>
              <w:t xml:space="preserve"> 2019-2020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уч.г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Программа 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C3D23">
              <w:rPr>
                <w:rFonts w:ascii="Times New Roman" w:hAnsi="Times New Roman"/>
                <w:sz w:val="24"/>
              </w:rPr>
              <w:t>Пед-организатьр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>, учитель экологии</w:t>
            </w:r>
          </w:p>
        </w:tc>
      </w:tr>
      <w:tr w:rsidR="001C3D23" w:rsidRPr="001C3D23" w:rsidTr="001C3D23">
        <w:tc>
          <w:tcPr>
            <w:tcW w:w="1941" w:type="dxa"/>
            <w:vMerge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3.Встреча с коллективом Левобережного лесничества, обсуждение и корректиро</w:t>
            </w:r>
            <w:r w:rsidRPr="001C3D23">
              <w:rPr>
                <w:rFonts w:ascii="Times New Roman" w:hAnsi="Times New Roman"/>
                <w:sz w:val="24"/>
              </w:rPr>
              <w:t>в</w:t>
            </w:r>
            <w:r w:rsidRPr="001C3D23">
              <w:rPr>
                <w:rFonts w:ascii="Times New Roman" w:hAnsi="Times New Roman"/>
                <w:sz w:val="24"/>
              </w:rPr>
              <w:t>ка плана работы.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Октябрь 2019г.</w:t>
            </w:r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План совместной  работы 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Коллектив Лев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бережного лесн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чества</w:t>
            </w:r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Ученический совет школы</w:t>
            </w:r>
          </w:p>
        </w:tc>
      </w:tr>
      <w:tr w:rsidR="001C3D23" w:rsidRPr="001C3D23" w:rsidTr="001C3D23">
        <w:tc>
          <w:tcPr>
            <w:tcW w:w="1941" w:type="dxa"/>
            <w:vMerge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4.Организация мероприятий по плану р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lastRenderedPageBreak/>
              <w:t>боты.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lastRenderedPageBreak/>
              <w:t xml:space="preserve">В течение </w:t>
            </w:r>
            <w:r w:rsidRPr="001C3D23">
              <w:rPr>
                <w:rFonts w:ascii="Times New Roman" w:hAnsi="Times New Roman"/>
                <w:sz w:val="24"/>
              </w:rPr>
              <w:lastRenderedPageBreak/>
              <w:t xml:space="preserve">года 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согла</w:t>
            </w:r>
            <w:r w:rsidRPr="001C3D23">
              <w:rPr>
                <w:rFonts w:ascii="Times New Roman" w:hAnsi="Times New Roman"/>
                <w:sz w:val="24"/>
              </w:rPr>
              <w:t>с</w:t>
            </w:r>
            <w:r w:rsidRPr="001C3D23">
              <w:rPr>
                <w:rFonts w:ascii="Times New Roman" w:hAnsi="Times New Roman"/>
                <w:sz w:val="24"/>
              </w:rPr>
              <w:t>но плана</w:t>
            </w:r>
            <w:proofErr w:type="gramEnd"/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lastRenderedPageBreak/>
              <w:t xml:space="preserve">Доля школьников, </w:t>
            </w:r>
            <w:r w:rsidRPr="001C3D23">
              <w:rPr>
                <w:rFonts w:ascii="Times New Roman" w:hAnsi="Times New Roman"/>
                <w:sz w:val="24"/>
              </w:rPr>
              <w:lastRenderedPageBreak/>
              <w:t>вовлеченных в пр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грамму, эффекти</w:t>
            </w:r>
            <w:r w:rsidRPr="001C3D23">
              <w:rPr>
                <w:rFonts w:ascii="Times New Roman" w:hAnsi="Times New Roman"/>
                <w:sz w:val="24"/>
              </w:rPr>
              <w:t>в</w:t>
            </w:r>
            <w:r w:rsidRPr="001C3D23">
              <w:rPr>
                <w:rFonts w:ascii="Times New Roman" w:hAnsi="Times New Roman"/>
                <w:sz w:val="24"/>
              </w:rPr>
              <w:t>ность мероприятий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lastRenderedPageBreak/>
              <w:t>Сотрудники Лев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lastRenderedPageBreak/>
              <w:t>бережного лесн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чества</w:t>
            </w:r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lastRenderedPageBreak/>
              <w:t>Коллектив школы</w:t>
            </w:r>
          </w:p>
        </w:tc>
      </w:tr>
      <w:tr w:rsidR="001C3D23" w:rsidRPr="001C3D23" w:rsidTr="001C3D23">
        <w:tc>
          <w:tcPr>
            <w:tcW w:w="1941" w:type="dxa"/>
            <w:vMerge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5.Представление результатов работы на сайте школы, местной газете «Вести С</w:t>
            </w:r>
            <w:r w:rsidRPr="001C3D23">
              <w:rPr>
                <w:rFonts w:ascii="Times New Roman" w:hAnsi="Times New Roman"/>
                <w:sz w:val="24"/>
              </w:rPr>
              <w:t>е</w:t>
            </w:r>
            <w:r w:rsidRPr="001C3D23">
              <w:rPr>
                <w:rFonts w:ascii="Times New Roman" w:hAnsi="Times New Roman"/>
                <w:sz w:val="24"/>
              </w:rPr>
              <w:t>вера», на сайте сообщества лесных школ Забайкальского края.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Май 2020г.</w:t>
            </w:r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Статьи, буклеты, ученические прое</w:t>
            </w:r>
            <w:r w:rsidRPr="001C3D23">
              <w:rPr>
                <w:rFonts w:ascii="Times New Roman" w:hAnsi="Times New Roman"/>
                <w:sz w:val="24"/>
              </w:rPr>
              <w:t>к</w:t>
            </w:r>
            <w:r w:rsidRPr="001C3D23">
              <w:rPr>
                <w:rFonts w:ascii="Times New Roman" w:hAnsi="Times New Roman"/>
                <w:sz w:val="24"/>
              </w:rPr>
              <w:t>ты.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1C3D23" w:rsidRPr="001C3D23" w:rsidTr="001C3D23">
        <w:tc>
          <w:tcPr>
            <w:tcW w:w="1941" w:type="dxa"/>
            <w:vMerge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1C3D23" w:rsidRPr="001C3D23" w:rsidRDefault="001C3D23" w:rsidP="0077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6.Представление работы программы «Школьное лесничество» на ЗОФ, на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стажировочной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площадке в школе, на районной конференции.</w:t>
            </w:r>
          </w:p>
        </w:tc>
        <w:tc>
          <w:tcPr>
            <w:tcW w:w="1559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2021г.</w:t>
            </w:r>
          </w:p>
        </w:tc>
        <w:tc>
          <w:tcPr>
            <w:tcW w:w="2381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Презентация, соц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альные проекты по программе</w:t>
            </w:r>
          </w:p>
        </w:tc>
        <w:tc>
          <w:tcPr>
            <w:tcW w:w="2196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Сотрудники 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КО</w:t>
            </w:r>
            <w:proofErr w:type="gramEnd"/>
          </w:p>
        </w:tc>
        <w:tc>
          <w:tcPr>
            <w:tcW w:w="2227" w:type="dxa"/>
          </w:tcPr>
          <w:p w:rsidR="001C3D23" w:rsidRPr="001C3D23" w:rsidRDefault="001C3D23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 w:val="restart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b/>
                <w:sz w:val="24"/>
              </w:rPr>
              <w:t xml:space="preserve">Задача 3 - </w:t>
            </w:r>
            <w:r w:rsidRPr="001C3D23">
              <w:rPr>
                <w:rFonts w:ascii="Times New Roman" w:hAnsi="Times New Roman"/>
                <w:sz w:val="24"/>
              </w:rPr>
              <w:t>п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высить мотив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цию социума к занятиям фи</w:t>
            </w:r>
            <w:r w:rsidRPr="001C3D23">
              <w:rPr>
                <w:rFonts w:ascii="Times New Roman" w:hAnsi="Times New Roman"/>
                <w:sz w:val="24"/>
              </w:rPr>
              <w:t>з</w:t>
            </w:r>
            <w:r w:rsidRPr="001C3D23">
              <w:rPr>
                <w:rFonts w:ascii="Times New Roman" w:hAnsi="Times New Roman"/>
                <w:sz w:val="24"/>
              </w:rPr>
              <w:t>культурой и спортом.</w:t>
            </w: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1.Составление программ работы кружков и секций спортивной направленности (шахматы, настольный теннис, баскетбол, гимнастика, шейпинг).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Май-сентябрь 2019г.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Программы секций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Учителя физкул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туры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2.Представление программ на общешк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льных линейках и общешкольных род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тельских собраниях.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Сентябрь 2019г.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Привлечение учас</w:t>
            </w:r>
            <w:r w:rsidRPr="001C3D23">
              <w:rPr>
                <w:rFonts w:ascii="Times New Roman" w:hAnsi="Times New Roman"/>
                <w:sz w:val="24"/>
              </w:rPr>
              <w:t>т</w:t>
            </w:r>
            <w:r w:rsidRPr="001C3D23">
              <w:rPr>
                <w:rFonts w:ascii="Times New Roman" w:hAnsi="Times New Roman"/>
                <w:sz w:val="24"/>
              </w:rPr>
              <w:t xml:space="preserve">ников 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C3D23">
              <w:rPr>
                <w:rFonts w:ascii="Times New Roman" w:hAnsi="Times New Roman"/>
                <w:sz w:val="24"/>
              </w:rPr>
              <w:t>Пед-организатор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>, учителя физкул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туры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3.Реализация программ работы спорти</w:t>
            </w:r>
            <w:r w:rsidRPr="001C3D23">
              <w:rPr>
                <w:rFonts w:ascii="Times New Roman" w:hAnsi="Times New Roman"/>
                <w:sz w:val="24"/>
              </w:rPr>
              <w:t>в</w:t>
            </w:r>
            <w:r w:rsidRPr="001C3D23">
              <w:rPr>
                <w:rFonts w:ascii="Times New Roman" w:hAnsi="Times New Roman"/>
                <w:sz w:val="24"/>
              </w:rPr>
              <w:t>ных секций.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Количество учащи</w:t>
            </w:r>
            <w:r w:rsidRPr="001C3D23">
              <w:rPr>
                <w:rFonts w:ascii="Times New Roman" w:hAnsi="Times New Roman"/>
                <w:sz w:val="24"/>
              </w:rPr>
              <w:t>х</w:t>
            </w:r>
            <w:r w:rsidRPr="001C3D23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Учителя физкул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туры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C3D23">
              <w:rPr>
                <w:rFonts w:ascii="Times New Roman" w:hAnsi="Times New Roman"/>
                <w:sz w:val="24"/>
              </w:rPr>
              <w:t>4.Выезд на спортивные соревнования районного и краевого уровней.</w:t>
            </w:r>
            <w:proofErr w:type="gramEnd"/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Согласно плану раб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 xml:space="preserve">ты 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Результативность участия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Родительская о</w:t>
            </w:r>
            <w:r w:rsidRPr="001C3D23">
              <w:rPr>
                <w:rFonts w:ascii="Times New Roman" w:hAnsi="Times New Roman"/>
                <w:sz w:val="24"/>
              </w:rPr>
              <w:t>б</w:t>
            </w:r>
            <w:r w:rsidRPr="001C3D23">
              <w:rPr>
                <w:rFonts w:ascii="Times New Roman" w:hAnsi="Times New Roman"/>
                <w:sz w:val="24"/>
              </w:rPr>
              <w:t>щественность, с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 xml:space="preserve">трудники </w:t>
            </w:r>
            <w:proofErr w:type="gramStart"/>
            <w:r w:rsidRPr="001C3D23">
              <w:rPr>
                <w:rFonts w:ascii="Times New Roman" w:hAnsi="Times New Roman"/>
                <w:sz w:val="24"/>
              </w:rPr>
              <w:t>КО</w:t>
            </w:r>
            <w:proofErr w:type="gramEnd"/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5.Организация открытых мероприятий по физической культуре для учащихся с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седних школ района.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Один раз в год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Трансляция лучшего опыта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Коллеги из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Тунг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коченской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Верх-Усуглинской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СОШ,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Усугли</w:t>
            </w:r>
            <w:r w:rsidRPr="001C3D23">
              <w:rPr>
                <w:rFonts w:ascii="Times New Roman" w:hAnsi="Times New Roman"/>
                <w:sz w:val="24"/>
              </w:rPr>
              <w:t>н</w:t>
            </w:r>
            <w:r w:rsidRPr="001C3D23">
              <w:rPr>
                <w:rFonts w:ascii="Times New Roman" w:hAnsi="Times New Roman"/>
                <w:sz w:val="24"/>
              </w:rPr>
              <w:t>ской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ООШ.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ОУ, учителя фи</w:t>
            </w:r>
            <w:r w:rsidRPr="001C3D23">
              <w:rPr>
                <w:rFonts w:ascii="Times New Roman" w:hAnsi="Times New Roman"/>
                <w:sz w:val="24"/>
              </w:rPr>
              <w:t>з</w:t>
            </w:r>
            <w:r w:rsidRPr="001C3D23">
              <w:rPr>
                <w:rFonts w:ascii="Times New Roman" w:hAnsi="Times New Roman"/>
                <w:sz w:val="24"/>
              </w:rPr>
              <w:t>культуры.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6.Предоставить помещение спортивного зала для организации групповых занятий физкультурой воспитанникам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Кыкерск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детского сада.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Еженедел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но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Привлечение д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школьников к зан</w:t>
            </w:r>
            <w:r w:rsidRPr="001C3D23">
              <w:rPr>
                <w:rFonts w:ascii="Times New Roman" w:hAnsi="Times New Roman"/>
                <w:sz w:val="24"/>
              </w:rPr>
              <w:t>я</w:t>
            </w:r>
            <w:r w:rsidRPr="001C3D23">
              <w:rPr>
                <w:rFonts w:ascii="Times New Roman" w:hAnsi="Times New Roman"/>
                <w:sz w:val="24"/>
              </w:rPr>
              <w:t>тию спортом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Воспитатели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</w:t>
            </w:r>
            <w:r w:rsidRPr="001C3D23">
              <w:rPr>
                <w:rFonts w:ascii="Times New Roman" w:hAnsi="Times New Roman"/>
                <w:sz w:val="24"/>
              </w:rPr>
              <w:t>ы</w:t>
            </w:r>
            <w:r w:rsidRPr="001C3D23">
              <w:rPr>
                <w:rFonts w:ascii="Times New Roman" w:hAnsi="Times New Roman"/>
                <w:sz w:val="24"/>
              </w:rPr>
              <w:t>керского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детского сада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7.Организация спортивных мероприятий для дошкольников.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Профориентация, развитие коммун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кативных навыков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Коллектив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Кыке</w:t>
            </w:r>
            <w:r w:rsidRPr="001C3D23">
              <w:rPr>
                <w:rFonts w:ascii="Times New Roman" w:hAnsi="Times New Roman"/>
                <w:sz w:val="24"/>
              </w:rPr>
              <w:t>р</w:t>
            </w:r>
            <w:r w:rsidRPr="001C3D2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детского с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Спортивный се</w:t>
            </w:r>
            <w:r w:rsidRPr="001C3D23">
              <w:rPr>
                <w:rFonts w:ascii="Times New Roman" w:hAnsi="Times New Roman"/>
                <w:sz w:val="24"/>
              </w:rPr>
              <w:t>к</w:t>
            </w:r>
            <w:r w:rsidRPr="001C3D23">
              <w:rPr>
                <w:rFonts w:ascii="Times New Roman" w:hAnsi="Times New Roman"/>
                <w:sz w:val="24"/>
              </w:rPr>
              <w:t>тор Ученического совета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8.Организация спортивных соревнований между коллективами структурных по</w:t>
            </w:r>
            <w:r w:rsidRPr="001C3D23">
              <w:rPr>
                <w:rFonts w:ascii="Times New Roman" w:hAnsi="Times New Roman"/>
                <w:sz w:val="24"/>
              </w:rPr>
              <w:t>д</w:t>
            </w:r>
            <w:r w:rsidRPr="001C3D23">
              <w:rPr>
                <w:rFonts w:ascii="Times New Roman" w:hAnsi="Times New Roman"/>
                <w:sz w:val="24"/>
              </w:rPr>
              <w:t>разделений (школа – детский сад – и</w:t>
            </w:r>
            <w:r w:rsidRPr="001C3D23">
              <w:rPr>
                <w:rFonts w:ascii="Times New Roman" w:hAnsi="Times New Roman"/>
                <w:sz w:val="24"/>
              </w:rPr>
              <w:t>н</w:t>
            </w:r>
            <w:r w:rsidRPr="001C3D23">
              <w:rPr>
                <w:rFonts w:ascii="Times New Roman" w:hAnsi="Times New Roman"/>
                <w:sz w:val="24"/>
              </w:rPr>
              <w:t>тернат) в честь Дня борьбы с наркоман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ей и в честь Героев-забайкальцев.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 раза в год (декабрь; май)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Привлечение с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 xml:space="preserve">трудников МБОУ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Кыкерской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СОШ к занятию спортом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Коллектив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Кыке</w:t>
            </w:r>
            <w:r w:rsidRPr="001C3D23">
              <w:rPr>
                <w:rFonts w:ascii="Times New Roman" w:hAnsi="Times New Roman"/>
                <w:sz w:val="24"/>
              </w:rPr>
              <w:t>р</w:t>
            </w:r>
            <w:r w:rsidRPr="001C3D2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детского с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да, коллектив пришкольного и</w:t>
            </w:r>
            <w:r w:rsidRPr="001C3D23">
              <w:rPr>
                <w:rFonts w:ascii="Times New Roman" w:hAnsi="Times New Roman"/>
                <w:sz w:val="24"/>
              </w:rPr>
              <w:t>н</w:t>
            </w:r>
            <w:r w:rsidRPr="001C3D23">
              <w:rPr>
                <w:rFonts w:ascii="Times New Roman" w:hAnsi="Times New Roman"/>
                <w:sz w:val="24"/>
              </w:rPr>
              <w:t>терната.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9.Предоставление помещения спортивн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 xml:space="preserve">го зала клубу любителей </w:t>
            </w:r>
            <w:r w:rsidR="004D0485">
              <w:rPr>
                <w:rFonts w:ascii="Times New Roman" w:hAnsi="Times New Roman"/>
                <w:sz w:val="24"/>
              </w:rPr>
              <w:t xml:space="preserve"> ритмики и </w:t>
            </w:r>
            <w:r w:rsidRPr="001C3D23">
              <w:rPr>
                <w:rFonts w:ascii="Times New Roman" w:hAnsi="Times New Roman"/>
                <w:sz w:val="24"/>
              </w:rPr>
              <w:t>скандинавской ходьбы.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Еженедел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 xml:space="preserve">но 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Предоставление возможности зан</w:t>
            </w:r>
            <w:r w:rsidRPr="001C3D23">
              <w:rPr>
                <w:rFonts w:ascii="Times New Roman" w:hAnsi="Times New Roman"/>
                <w:sz w:val="24"/>
              </w:rPr>
              <w:t>я</w:t>
            </w:r>
            <w:r w:rsidRPr="001C3D23">
              <w:rPr>
                <w:rFonts w:ascii="Times New Roman" w:hAnsi="Times New Roman"/>
                <w:sz w:val="24"/>
              </w:rPr>
              <w:t>тий спортом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Фельдшер местн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го ФАП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 w:val="restart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b/>
                <w:sz w:val="24"/>
              </w:rPr>
              <w:t xml:space="preserve">Задача 4 - </w:t>
            </w:r>
            <w:r w:rsidRPr="001C3D23">
              <w:rPr>
                <w:rFonts w:ascii="Times New Roman" w:hAnsi="Times New Roman"/>
                <w:sz w:val="24"/>
              </w:rPr>
              <w:t>орг</w:t>
            </w:r>
            <w:r w:rsidRPr="001C3D23">
              <w:rPr>
                <w:rFonts w:ascii="Times New Roman" w:hAnsi="Times New Roman"/>
                <w:sz w:val="24"/>
              </w:rPr>
              <w:t>а</w:t>
            </w:r>
            <w:r w:rsidRPr="001C3D23">
              <w:rPr>
                <w:rFonts w:ascii="Times New Roman" w:hAnsi="Times New Roman"/>
                <w:sz w:val="24"/>
              </w:rPr>
              <w:t>низовать работу по повышению имиджа школы</w:t>
            </w: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1.Выпуск статей в районной газете «Ве</w:t>
            </w:r>
            <w:r w:rsidRPr="001C3D23">
              <w:rPr>
                <w:rFonts w:ascii="Times New Roman" w:hAnsi="Times New Roman"/>
                <w:sz w:val="24"/>
              </w:rPr>
              <w:t>с</w:t>
            </w:r>
            <w:r w:rsidRPr="001C3D23">
              <w:rPr>
                <w:rFonts w:ascii="Times New Roman" w:hAnsi="Times New Roman"/>
                <w:sz w:val="24"/>
              </w:rPr>
              <w:t>ти Севера», краевой газете «Земля»</w:t>
            </w:r>
            <w:r w:rsidR="004D0485">
              <w:rPr>
                <w:rFonts w:ascii="Times New Roman" w:hAnsi="Times New Roman"/>
                <w:sz w:val="24"/>
              </w:rPr>
              <w:t>, м</w:t>
            </w:r>
            <w:r w:rsidR="004D0485">
              <w:rPr>
                <w:rFonts w:ascii="Times New Roman" w:hAnsi="Times New Roman"/>
                <w:sz w:val="24"/>
              </w:rPr>
              <w:t>у</w:t>
            </w:r>
            <w:r w:rsidR="004D0485">
              <w:rPr>
                <w:rFonts w:ascii="Times New Roman" w:hAnsi="Times New Roman"/>
                <w:sz w:val="24"/>
              </w:rPr>
              <w:t>ниципальных сборниках по качеству о</w:t>
            </w:r>
            <w:r w:rsidR="004D0485">
              <w:rPr>
                <w:rFonts w:ascii="Times New Roman" w:hAnsi="Times New Roman"/>
                <w:sz w:val="24"/>
              </w:rPr>
              <w:t>б</w:t>
            </w:r>
            <w:r w:rsidR="004D0485">
              <w:rPr>
                <w:rFonts w:ascii="Times New Roman" w:hAnsi="Times New Roman"/>
                <w:sz w:val="24"/>
              </w:rPr>
              <w:t>разования</w:t>
            </w:r>
            <w:r w:rsidRPr="001C3D2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Освещение позити</w:t>
            </w:r>
            <w:r w:rsidRPr="001C3D23">
              <w:rPr>
                <w:rFonts w:ascii="Times New Roman" w:hAnsi="Times New Roman"/>
                <w:sz w:val="24"/>
              </w:rPr>
              <w:t>в</w:t>
            </w:r>
            <w:r w:rsidRPr="001C3D23">
              <w:rPr>
                <w:rFonts w:ascii="Times New Roman" w:hAnsi="Times New Roman"/>
                <w:sz w:val="24"/>
              </w:rPr>
              <w:t>ных сторон деятел</w:t>
            </w:r>
            <w:r w:rsidRPr="001C3D23">
              <w:rPr>
                <w:rFonts w:ascii="Times New Roman" w:hAnsi="Times New Roman"/>
                <w:sz w:val="24"/>
              </w:rPr>
              <w:t>ь</w:t>
            </w:r>
            <w:r w:rsidRPr="001C3D23">
              <w:rPr>
                <w:rFonts w:ascii="Times New Roman" w:hAnsi="Times New Roman"/>
                <w:sz w:val="24"/>
              </w:rPr>
              <w:t>ности школы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Редакция газет «Вести Севера», «Земля»</w:t>
            </w:r>
            <w:r w:rsidR="004D0485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="004D0485">
              <w:rPr>
                <w:rFonts w:ascii="Times New Roman" w:hAnsi="Times New Roman"/>
                <w:sz w:val="24"/>
              </w:rPr>
              <w:t>КО</w:t>
            </w:r>
            <w:proofErr w:type="gramEnd"/>
            <w:r w:rsidRPr="001C3D2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2.Своевременное обновление  новостной ленты на сайте школы.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Системный адм</w:t>
            </w:r>
            <w:r w:rsidRPr="001C3D23">
              <w:rPr>
                <w:rFonts w:ascii="Times New Roman" w:hAnsi="Times New Roman"/>
                <w:sz w:val="24"/>
              </w:rPr>
              <w:t>и</w:t>
            </w:r>
            <w:r w:rsidRPr="001C3D23">
              <w:rPr>
                <w:rFonts w:ascii="Times New Roman" w:hAnsi="Times New Roman"/>
                <w:sz w:val="24"/>
              </w:rPr>
              <w:t>нистратор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 xml:space="preserve">3.Участие в стажировках и организация на базе школы </w:t>
            </w:r>
            <w:proofErr w:type="spellStart"/>
            <w:r w:rsidRPr="001C3D23">
              <w:rPr>
                <w:rFonts w:ascii="Times New Roman" w:hAnsi="Times New Roman"/>
                <w:sz w:val="24"/>
              </w:rPr>
              <w:t>стажировочных</w:t>
            </w:r>
            <w:proofErr w:type="spellEnd"/>
            <w:r w:rsidRPr="001C3D23">
              <w:rPr>
                <w:rFonts w:ascii="Times New Roman" w:hAnsi="Times New Roman"/>
                <w:sz w:val="24"/>
              </w:rPr>
              <w:t xml:space="preserve"> площадок.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Обмен опытом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Коллеги из других ОУ</w:t>
            </w: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ОУ</w:t>
            </w:r>
          </w:p>
        </w:tc>
      </w:tr>
      <w:tr w:rsidR="0003100B" w:rsidRPr="001C3D23" w:rsidTr="001C3D23">
        <w:tc>
          <w:tcPr>
            <w:tcW w:w="1941" w:type="dxa"/>
            <w:vMerge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4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4.День открытых дверей.</w:t>
            </w:r>
          </w:p>
        </w:tc>
        <w:tc>
          <w:tcPr>
            <w:tcW w:w="1559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1 раз в год - ноябрь</w:t>
            </w:r>
          </w:p>
        </w:tc>
        <w:tc>
          <w:tcPr>
            <w:tcW w:w="2381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Представление п</w:t>
            </w:r>
            <w:r w:rsidRPr="001C3D23">
              <w:rPr>
                <w:rFonts w:ascii="Times New Roman" w:hAnsi="Times New Roman"/>
                <w:sz w:val="24"/>
              </w:rPr>
              <w:t>о</w:t>
            </w:r>
            <w:r w:rsidRPr="001C3D23">
              <w:rPr>
                <w:rFonts w:ascii="Times New Roman" w:hAnsi="Times New Roman"/>
                <w:sz w:val="24"/>
              </w:rPr>
              <w:t>зитивного опыта.</w:t>
            </w:r>
          </w:p>
        </w:tc>
        <w:tc>
          <w:tcPr>
            <w:tcW w:w="2196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dxa"/>
          </w:tcPr>
          <w:p w:rsidR="0003100B" w:rsidRPr="001C3D23" w:rsidRDefault="0003100B" w:rsidP="00772E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C3D23">
              <w:rPr>
                <w:rFonts w:ascii="Times New Roman" w:hAnsi="Times New Roman"/>
                <w:sz w:val="24"/>
              </w:rPr>
              <w:t>Администрация  ОУ</w:t>
            </w:r>
          </w:p>
        </w:tc>
      </w:tr>
    </w:tbl>
    <w:p w:rsidR="000E0D51" w:rsidRDefault="000E0D51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03E1B" w:rsidRDefault="00A03E1B" w:rsidP="000E0D51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  <w:sectPr w:rsidR="00A03E1B" w:rsidSect="006D2A1E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Бюджет программы.</w:t>
      </w:r>
      <w:r w:rsidR="007A630A">
        <w:rPr>
          <w:rFonts w:ascii="Times New Roman" w:hAnsi="Times New Roman" w:cs="Times New Roman"/>
          <w:b/>
          <w:sz w:val="24"/>
        </w:rPr>
        <w:t xml:space="preserve"> ЗАПОЛНИТЬ ПО ПЛАНУ ФИНАНСОВО-ХОЗЯЙСТВЕННОЙ ДЕЯТЕЛЬНОСТИ (Ремонт, </w:t>
      </w:r>
      <w:proofErr w:type="spellStart"/>
      <w:r w:rsidR="007A630A">
        <w:rPr>
          <w:rFonts w:ascii="Times New Roman" w:hAnsi="Times New Roman" w:cs="Times New Roman"/>
          <w:b/>
          <w:sz w:val="24"/>
        </w:rPr>
        <w:t>уч</w:t>
      </w:r>
      <w:proofErr w:type="gramStart"/>
      <w:r w:rsidR="007A630A">
        <w:rPr>
          <w:rFonts w:ascii="Times New Roman" w:hAnsi="Times New Roman" w:cs="Times New Roman"/>
          <w:b/>
          <w:sz w:val="24"/>
        </w:rPr>
        <w:t>.р</w:t>
      </w:r>
      <w:proofErr w:type="gramEnd"/>
      <w:r w:rsidR="007A630A">
        <w:rPr>
          <w:rFonts w:ascii="Times New Roman" w:hAnsi="Times New Roman" w:cs="Times New Roman"/>
          <w:b/>
          <w:sz w:val="24"/>
        </w:rPr>
        <w:t>асходы</w:t>
      </w:r>
      <w:proofErr w:type="spellEnd"/>
      <w:r w:rsidR="007A630A">
        <w:rPr>
          <w:rFonts w:ascii="Times New Roman" w:hAnsi="Times New Roman" w:cs="Times New Roman"/>
          <w:b/>
          <w:sz w:val="24"/>
        </w:rPr>
        <w:t>, приобретение оборудования)</w:t>
      </w:r>
    </w:p>
    <w:tbl>
      <w:tblPr>
        <w:tblStyle w:val="a5"/>
        <w:tblW w:w="0" w:type="auto"/>
        <w:tblInd w:w="284" w:type="dxa"/>
        <w:tblLook w:val="04A0"/>
      </w:tblPr>
      <w:tblGrid>
        <w:gridCol w:w="3793"/>
        <w:gridCol w:w="1155"/>
        <w:gridCol w:w="1155"/>
        <w:gridCol w:w="1155"/>
        <w:gridCol w:w="1155"/>
        <w:gridCol w:w="1156"/>
      </w:tblGrid>
      <w:tr w:rsidR="00822FB0" w:rsidRPr="00C51B5A" w:rsidTr="00822FB0">
        <w:tc>
          <w:tcPr>
            <w:tcW w:w="3793" w:type="dxa"/>
          </w:tcPr>
          <w:p w:rsidR="00822FB0" w:rsidRPr="00C51B5A" w:rsidRDefault="00822FB0" w:rsidP="008B3E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Доходы</w:t>
            </w:r>
          </w:p>
        </w:tc>
        <w:tc>
          <w:tcPr>
            <w:tcW w:w="1155" w:type="dxa"/>
          </w:tcPr>
          <w:p w:rsidR="00822FB0" w:rsidRPr="00C51B5A" w:rsidRDefault="00822FB0" w:rsidP="00822F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155" w:type="dxa"/>
          </w:tcPr>
          <w:p w:rsidR="00822FB0" w:rsidRPr="00C51B5A" w:rsidRDefault="00822FB0" w:rsidP="00822F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1155" w:type="dxa"/>
          </w:tcPr>
          <w:p w:rsidR="00822FB0" w:rsidRPr="00C51B5A" w:rsidRDefault="00822FB0" w:rsidP="00822F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в т.ч. грант</w:t>
            </w:r>
          </w:p>
        </w:tc>
        <w:tc>
          <w:tcPr>
            <w:tcW w:w="1155" w:type="dxa"/>
          </w:tcPr>
          <w:p w:rsidR="00822FB0" w:rsidRPr="00C51B5A" w:rsidRDefault="00822FB0" w:rsidP="00822F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156" w:type="dxa"/>
          </w:tcPr>
          <w:p w:rsidR="00822FB0" w:rsidRPr="00C51B5A" w:rsidRDefault="00822FB0" w:rsidP="00822F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1C19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708565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B3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Субсидия (грант)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1C19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4293187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50000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ИТОГО доходов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5001752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51B5A">
              <w:rPr>
                <w:rFonts w:ascii="Times New Roman" w:hAnsi="Times New Roman" w:cs="Times New Roman"/>
                <w:b/>
                <w:sz w:val="24"/>
              </w:rPr>
              <w:t>Расходы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5001752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Разработка и приобретение ко</w:t>
            </w:r>
            <w:r w:rsidRPr="00C51B5A">
              <w:rPr>
                <w:rFonts w:ascii="Times New Roman" w:hAnsi="Times New Roman" w:cs="Times New Roman"/>
                <w:sz w:val="24"/>
              </w:rPr>
              <w:t>м</w:t>
            </w:r>
            <w:r w:rsidRPr="00C51B5A">
              <w:rPr>
                <w:rFonts w:ascii="Times New Roman" w:hAnsi="Times New Roman" w:cs="Times New Roman"/>
                <w:sz w:val="24"/>
              </w:rPr>
              <w:t>плексных программ по учебным предметам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Повышение квалификации, пер</w:t>
            </w:r>
            <w:r w:rsidRPr="00C51B5A">
              <w:rPr>
                <w:rFonts w:ascii="Times New Roman" w:hAnsi="Times New Roman" w:cs="Times New Roman"/>
                <w:sz w:val="24"/>
              </w:rPr>
              <w:t>е</w:t>
            </w:r>
            <w:r w:rsidRPr="00C51B5A">
              <w:rPr>
                <w:rFonts w:ascii="Times New Roman" w:hAnsi="Times New Roman" w:cs="Times New Roman"/>
                <w:sz w:val="24"/>
              </w:rPr>
              <w:t>подготовка педагогов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Материальное стимулирование работников – участников Пр</w:t>
            </w:r>
            <w:r w:rsidRPr="00C51B5A">
              <w:rPr>
                <w:rFonts w:ascii="Times New Roman" w:hAnsi="Times New Roman" w:cs="Times New Roman"/>
                <w:sz w:val="24"/>
              </w:rPr>
              <w:t>о</w:t>
            </w:r>
            <w:r w:rsidRPr="00C51B5A">
              <w:rPr>
                <w:rFonts w:ascii="Times New Roman" w:hAnsi="Times New Roman" w:cs="Times New Roman"/>
                <w:sz w:val="24"/>
              </w:rPr>
              <w:t>граммы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Приобретение учебного оборуд</w:t>
            </w:r>
            <w:r w:rsidRPr="00C51B5A">
              <w:rPr>
                <w:rFonts w:ascii="Times New Roman" w:hAnsi="Times New Roman" w:cs="Times New Roman"/>
                <w:sz w:val="24"/>
              </w:rPr>
              <w:t>о</w:t>
            </w:r>
            <w:r w:rsidRPr="00C51B5A">
              <w:rPr>
                <w:rFonts w:ascii="Times New Roman" w:hAnsi="Times New Roman" w:cs="Times New Roman"/>
                <w:sz w:val="24"/>
              </w:rPr>
              <w:t>вания и расходных материалов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282602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50000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Пополнение библиотечного фонда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67798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Консультационные услуги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Ремонт спортзала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4063642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Модульный туалет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587710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0B6" w:rsidRPr="00C51B5A" w:rsidTr="00822FB0">
        <w:tc>
          <w:tcPr>
            <w:tcW w:w="3793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ИТОГО расходов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51B5A">
              <w:rPr>
                <w:rFonts w:ascii="Times New Roman" w:hAnsi="Times New Roman" w:cs="Times New Roman"/>
                <w:sz w:val="24"/>
              </w:rPr>
              <w:t>5001752</w:t>
            </w: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</w:tcPr>
          <w:p w:rsidR="000250B6" w:rsidRPr="00C51B5A" w:rsidRDefault="000250B6" w:rsidP="00822F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3E1B" w:rsidRDefault="00A03E1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05B7B" w:rsidRPr="00F63013" w:rsidRDefault="00205B7B" w:rsidP="00205B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8"/>
        </w:rPr>
      </w:pPr>
      <w:r w:rsidRPr="00F63013">
        <w:rPr>
          <w:rFonts w:ascii="Times New Roman" w:hAnsi="Times New Roman" w:cs="Times New Roman"/>
          <w:b/>
          <w:bCs/>
          <w:sz w:val="24"/>
          <w:szCs w:val="28"/>
        </w:rPr>
        <w:t>Основные риски программы и пути их минимизации</w:t>
      </w:r>
    </w:p>
    <w:p w:rsidR="00205B7B" w:rsidRPr="00F63013" w:rsidRDefault="00205B7B" w:rsidP="0020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39" w:type="dxa"/>
        <w:tblInd w:w="250" w:type="dxa"/>
        <w:tblLook w:val="04A0"/>
      </w:tblPr>
      <w:tblGrid>
        <w:gridCol w:w="567"/>
        <w:gridCol w:w="3544"/>
        <w:gridCol w:w="5528"/>
      </w:tblGrid>
      <w:tr w:rsidR="00205B7B" w:rsidRPr="00F63013" w:rsidTr="00205B7B">
        <w:tc>
          <w:tcPr>
            <w:tcW w:w="567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Основные риски программы</w:t>
            </w:r>
          </w:p>
        </w:tc>
        <w:tc>
          <w:tcPr>
            <w:tcW w:w="5528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Пути их минимизации</w:t>
            </w:r>
          </w:p>
        </w:tc>
      </w:tr>
      <w:tr w:rsidR="00205B7B" w:rsidRPr="00F63013" w:rsidTr="00205B7B">
        <w:tc>
          <w:tcPr>
            <w:tcW w:w="567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инертность группы педагогов</w:t>
            </w:r>
          </w:p>
        </w:tc>
        <w:tc>
          <w:tcPr>
            <w:tcW w:w="5528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убеждение в необходимости перемен, стимулир</w:t>
            </w: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вание; программы самообразования</w:t>
            </w:r>
          </w:p>
        </w:tc>
      </w:tr>
      <w:tr w:rsidR="00205B7B" w:rsidRPr="00F63013" w:rsidTr="00205B7B">
        <w:tc>
          <w:tcPr>
            <w:tcW w:w="567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невысокий образовательный уровень большей части родит</w:t>
            </w: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</w:p>
        </w:tc>
        <w:tc>
          <w:tcPr>
            <w:tcW w:w="5528" w:type="dxa"/>
          </w:tcPr>
          <w:p w:rsidR="00205B7B" w:rsidRPr="00F63013" w:rsidRDefault="00205B7B" w:rsidP="0074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просвещение родителей через активизацию работы школы «Родительский лекторий»</w:t>
            </w:r>
          </w:p>
        </w:tc>
      </w:tr>
      <w:tr w:rsidR="00205B7B" w:rsidRPr="00F63013" w:rsidTr="00205B7B">
        <w:tc>
          <w:tcPr>
            <w:tcW w:w="567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:rsidR="00205B7B" w:rsidRPr="00F63013" w:rsidRDefault="00205B7B" w:rsidP="0074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недостаточная активность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родителей</w:t>
            </w:r>
          </w:p>
        </w:tc>
        <w:tc>
          <w:tcPr>
            <w:tcW w:w="5528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психолого-педагогическое и информационное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сопровождение родителей;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вовлечение родителей в учебно-воспитательную деятельность;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участие родителей в управлении школой;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привлечение родителей к проведению школьных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мероприятий, награждение участников;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- изучение семей обучающихся</w:t>
            </w:r>
          </w:p>
        </w:tc>
      </w:tr>
      <w:tr w:rsidR="00205B7B" w:rsidRPr="00F63013" w:rsidTr="00205B7B">
        <w:tc>
          <w:tcPr>
            <w:tcW w:w="567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205B7B" w:rsidRPr="00F63013" w:rsidRDefault="00205B7B" w:rsidP="0074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недостаточность </w:t>
            </w:r>
          </w:p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финансирования</w:t>
            </w:r>
          </w:p>
        </w:tc>
        <w:tc>
          <w:tcPr>
            <w:tcW w:w="5528" w:type="dxa"/>
          </w:tcPr>
          <w:p w:rsidR="00205B7B" w:rsidRPr="00F63013" w:rsidRDefault="00205B7B" w:rsidP="00741D0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3013">
              <w:rPr>
                <w:rFonts w:ascii="Times New Roman" w:hAnsi="Times New Roman" w:cs="Times New Roman"/>
                <w:bCs/>
                <w:sz w:val="24"/>
                <w:szCs w:val="28"/>
              </w:rPr>
              <w:t>привлечение внебюджетных средств, расширение сети платных услуг.</w:t>
            </w:r>
          </w:p>
        </w:tc>
      </w:tr>
    </w:tbl>
    <w:p w:rsidR="00205B7B" w:rsidRPr="00F63013" w:rsidRDefault="00205B7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05B7B" w:rsidRDefault="00205B7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05B7B" w:rsidRDefault="00205B7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05B7B" w:rsidRDefault="00205B7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205B7B" w:rsidRPr="00822FB0" w:rsidRDefault="00205B7B" w:rsidP="00822F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74BE6" w:rsidRDefault="00A74BE6" w:rsidP="00DF5C37">
      <w:pPr>
        <w:pStyle w:val="a4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оценки программы.</w:t>
      </w:r>
    </w:p>
    <w:tbl>
      <w:tblPr>
        <w:tblStyle w:val="a5"/>
        <w:tblW w:w="0" w:type="auto"/>
        <w:tblInd w:w="284" w:type="dxa"/>
        <w:tblLook w:val="04A0"/>
      </w:tblPr>
      <w:tblGrid>
        <w:gridCol w:w="532"/>
        <w:gridCol w:w="5246"/>
        <w:gridCol w:w="1329"/>
        <w:gridCol w:w="1228"/>
        <w:gridCol w:w="1234"/>
      </w:tblGrid>
      <w:tr w:rsidR="003469B8" w:rsidRPr="003469B8" w:rsidTr="003469B8">
        <w:tc>
          <w:tcPr>
            <w:tcW w:w="532" w:type="dxa"/>
          </w:tcPr>
          <w:p w:rsidR="003469B8" w:rsidRP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46" w:type="dxa"/>
          </w:tcPr>
          <w:p w:rsidR="003469B8" w:rsidRP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полной мере</w:t>
            </w:r>
          </w:p>
          <w:p w:rsidR="003469B8" w:rsidRP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69B8">
              <w:rPr>
                <w:rFonts w:ascii="Times New Roman" w:hAnsi="Times New Roman" w:cs="Times New Roman"/>
                <w:b/>
                <w:i/>
                <w:sz w:val="24"/>
              </w:rPr>
              <w:t>2 балла</w:t>
            </w: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частично</w:t>
            </w:r>
          </w:p>
          <w:p w:rsid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69B8" w:rsidRP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69B8">
              <w:rPr>
                <w:rFonts w:ascii="Times New Roman" w:hAnsi="Times New Roman" w:cs="Times New Roman"/>
                <w:b/>
                <w:i/>
                <w:sz w:val="24"/>
              </w:rPr>
              <w:t>1 балл</w:t>
            </w: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  <w:p w:rsid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69B8" w:rsidRPr="003469B8" w:rsidRDefault="003469B8" w:rsidP="003469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69B8">
              <w:rPr>
                <w:rFonts w:ascii="Times New Roman" w:hAnsi="Times New Roman" w:cs="Times New Roman"/>
                <w:b/>
                <w:i/>
                <w:sz w:val="24"/>
              </w:rPr>
              <w:t>0 баллов</w:t>
            </w: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6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организацией проведен кач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ственный самоанализ, школа соответствует х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рактеристикам кластера школ, работающих в сложных социальных контекстах</w:t>
            </w:r>
            <w:r w:rsidR="00E72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6" w:type="dxa"/>
          </w:tcPr>
          <w:p w:rsidR="003469B8" w:rsidRDefault="00A252A5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перехода школы в эффективный 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жим работы конкретна, цели и задачи грамотно определены</w:t>
            </w:r>
            <w:r w:rsidR="00E72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6" w:type="dxa"/>
          </w:tcPr>
          <w:p w:rsidR="003469B8" w:rsidRDefault="00A252A5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Приоритеты школьных улучшений, выбранные на основе самоанализа, актуальны и соответс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вуют цели перехода</w:t>
            </w:r>
            <w:r w:rsidR="00E72316">
              <w:rPr>
                <w:rFonts w:ascii="Times New Roman" w:hAnsi="Times New Roman" w:cs="Times New Roman"/>
                <w:sz w:val="24"/>
              </w:rPr>
              <w:t xml:space="preserve"> школы в эффективный р</w:t>
            </w:r>
            <w:r w:rsidR="00E72316">
              <w:rPr>
                <w:rFonts w:ascii="Times New Roman" w:hAnsi="Times New Roman" w:cs="Times New Roman"/>
                <w:sz w:val="24"/>
              </w:rPr>
              <w:t>е</w:t>
            </w:r>
            <w:r w:rsidR="00E72316">
              <w:rPr>
                <w:rFonts w:ascii="Times New Roman" w:hAnsi="Times New Roman" w:cs="Times New Roman"/>
                <w:sz w:val="24"/>
              </w:rPr>
              <w:t>жим работы.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6" w:type="dxa"/>
          </w:tcPr>
          <w:p w:rsidR="003469B8" w:rsidRDefault="001D165D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действий по реализации программы си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темен и реалистичен.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6" w:type="dxa"/>
          </w:tcPr>
          <w:p w:rsidR="003469B8" w:rsidRDefault="001D165D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 реализации программы конкретны и измеряемы.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6" w:type="dxa"/>
          </w:tcPr>
          <w:p w:rsidR="003469B8" w:rsidRDefault="001D165D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обладает ресурсами, необходимыми для реализации программы.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3469B8">
        <w:tc>
          <w:tcPr>
            <w:tcW w:w="532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46" w:type="dxa"/>
          </w:tcPr>
          <w:p w:rsidR="003469B8" w:rsidRDefault="001D165D" w:rsidP="00205B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Прописан бюджет программы</w:t>
            </w:r>
            <w:r w:rsidR="006F55D3">
              <w:rPr>
                <w:rFonts w:ascii="Times New Roman" w:hAnsi="Times New Roman" w:cs="Times New Roman"/>
                <w:sz w:val="24"/>
              </w:rPr>
              <w:t xml:space="preserve"> на три года и о</w:t>
            </w:r>
            <w:r w:rsidR="006F55D3">
              <w:rPr>
                <w:rFonts w:ascii="Times New Roman" w:hAnsi="Times New Roman" w:cs="Times New Roman"/>
                <w:sz w:val="24"/>
              </w:rPr>
              <w:t>т</w:t>
            </w:r>
            <w:r w:rsidR="006F55D3">
              <w:rPr>
                <w:rFonts w:ascii="Times New Roman" w:hAnsi="Times New Roman" w:cs="Times New Roman"/>
                <w:sz w:val="24"/>
              </w:rPr>
              <w:t>дельно с учетом софинансирования программы из регионального бюджета на первый год её реализации.</w:t>
            </w:r>
          </w:p>
        </w:tc>
        <w:tc>
          <w:tcPr>
            <w:tcW w:w="1329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9B8" w:rsidTr="0062179D">
        <w:tc>
          <w:tcPr>
            <w:tcW w:w="5778" w:type="dxa"/>
            <w:gridSpan w:val="2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БАЛЛОВ</w:t>
            </w:r>
          </w:p>
        </w:tc>
        <w:tc>
          <w:tcPr>
            <w:tcW w:w="3791" w:type="dxa"/>
            <w:gridSpan w:val="3"/>
          </w:tcPr>
          <w:p w:rsidR="003469B8" w:rsidRDefault="003469B8" w:rsidP="003469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4A9F" w:rsidRPr="003469B8" w:rsidRDefault="00664A9F" w:rsidP="003469B8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sectPr w:rsidR="00664A9F" w:rsidRPr="003469B8" w:rsidSect="00A03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A1D"/>
    <w:multiLevelType w:val="hybridMultilevel"/>
    <w:tmpl w:val="FEF2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3FC"/>
    <w:multiLevelType w:val="hybridMultilevel"/>
    <w:tmpl w:val="C66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3A03"/>
    <w:multiLevelType w:val="hybridMultilevel"/>
    <w:tmpl w:val="4EE041D8"/>
    <w:lvl w:ilvl="0" w:tplc="B69AB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A7008F"/>
    <w:multiLevelType w:val="hybridMultilevel"/>
    <w:tmpl w:val="341A1434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01137"/>
    <w:multiLevelType w:val="hybridMultilevel"/>
    <w:tmpl w:val="49B4D846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58AC"/>
    <w:multiLevelType w:val="hybridMultilevel"/>
    <w:tmpl w:val="ED464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7808"/>
    <w:multiLevelType w:val="hybridMultilevel"/>
    <w:tmpl w:val="4F74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FE6DEF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425AF"/>
    <w:multiLevelType w:val="hybridMultilevel"/>
    <w:tmpl w:val="BFA233EC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000EF"/>
    <w:multiLevelType w:val="hybridMultilevel"/>
    <w:tmpl w:val="8C06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00EFC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51AF3"/>
    <w:multiLevelType w:val="hybridMultilevel"/>
    <w:tmpl w:val="D85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243F9"/>
    <w:multiLevelType w:val="hybridMultilevel"/>
    <w:tmpl w:val="2F04371A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85724"/>
    <w:multiLevelType w:val="hybridMultilevel"/>
    <w:tmpl w:val="A184B90C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622A4"/>
    <w:multiLevelType w:val="hybridMultilevel"/>
    <w:tmpl w:val="37A8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0315B4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94A83"/>
    <w:multiLevelType w:val="hybridMultilevel"/>
    <w:tmpl w:val="C46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A27DD"/>
    <w:multiLevelType w:val="hybridMultilevel"/>
    <w:tmpl w:val="6088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7007E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41408"/>
    <w:multiLevelType w:val="hybridMultilevel"/>
    <w:tmpl w:val="584A82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2DE157A7"/>
    <w:multiLevelType w:val="hybridMultilevel"/>
    <w:tmpl w:val="ED464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D571D"/>
    <w:multiLevelType w:val="hybridMultilevel"/>
    <w:tmpl w:val="9C7CD8D6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B73AF"/>
    <w:multiLevelType w:val="hybridMultilevel"/>
    <w:tmpl w:val="5A5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43424"/>
    <w:multiLevelType w:val="hybridMultilevel"/>
    <w:tmpl w:val="D2D6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06844"/>
    <w:multiLevelType w:val="hybridMultilevel"/>
    <w:tmpl w:val="C4F4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51FFD"/>
    <w:multiLevelType w:val="hybridMultilevel"/>
    <w:tmpl w:val="1EE6B794"/>
    <w:lvl w:ilvl="0" w:tplc="615C98B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>
    <w:nsid w:val="463C26DC"/>
    <w:multiLevelType w:val="hybridMultilevel"/>
    <w:tmpl w:val="7062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315CD"/>
    <w:multiLevelType w:val="hybridMultilevel"/>
    <w:tmpl w:val="DFB0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35CCA"/>
    <w:multiLevelType w:val="hybridMultilevel"/>
    <w:tmpl w:val="9F10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E77F5"/>
    <w:multiLevelType w:val="hybridMultilevel"/>
    <w:tmpl w:val="3CAC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81B9E"/>
    <w:multiLevelType w:val="hybridMultilevel"/>
    <w:tmpl w:val="0804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33619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336DF"/>
    <w:multiLevelType w:val="hybridMultilevel"/>
    <w:tmpl w:val="F476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13BFA"/>
    <w:multiLevelType w:val="hybridMultilevel"/>
    <w:tmpl w:val="60DC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06E23"/>
    <w:multiLevelType w:val="hybridMultilevel"/>
    <w:tmpl w:val="C66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F0AE4"/>
    <w:multiLevelType w:val="hybridMultilevel"/>
    <w:tmpl w:val="25D0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95D48"/>
    <w:multiLevelType w:val="hybridMultilevel"/>
    <w:tmpl w:val="520AD91C"/>
    <w:lvl w:ilvl="0" w:tplc="8F1EE6C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F4890"/>
    <w:multiLevelType w:val="hybridMultilevel"/>
    <w:tmpl w:val="2F8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411AF"/>
    <w:multiLevelType w:val="hybridMultilevel"/>
    <w:tmpl w:val="55088808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977A2"/>
    <w:multiLevelType w:val="hybridMultilevel"/>
    <w:tmpl w:val="2D2A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6338A"/>
    <w:multiLevelType w:val="hybridMultilevel"/>
    <w:tmpl w:val="6DEC6596"/>
    <w:lvl w:ilvl="0" w:tplc="582C1830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2E8799F"/>
    <w:multiLevelType w:val="hybridMultilevel"/>
    <w:tmpl w:val="98D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5026F"/>
    <w:multiLevelType w:val="hybridMultilevel"/>
    <w:tmpl w:val="ED464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953A0"/>
    <w:multiLevelType w:val="hybridMultilevel"/>
    <w:tmpl w:val="894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C5E17"/>
    <w:multiLevelType w:val="hybridMultilevel"/>
    <w:tmpl w:val="0CD0E582"/>
    <w:lvl w:ilvl="0" w:tplc="D05624A4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7640D32"/>
    <w:multiLevelType w:val="hybridMultilevel"/>
    <w:tmpl w:val="3CAC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6284E"/>
    <w:multiLevelType w:val="hybridMultilevel"/>
    <w:tmpl w:val="C66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B791D"/>
    <w:multiLevelType w:val="hybridMultilevel"/>
    <w:tmpl w:val="44F4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805DB"/>
    <w:multiLevelType w:val="hybridMultilevel"/>
    <w:tmpl w:val="CB4E2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23"/>
  </w:num>
  <w:num w:numId="3">
    <w:abstractNumId w:val="19"/>
  </w:num>
  <w:num w:numId="4">
    <w:abstractNumId w:val="48"/>
  </w:num>
  <w:num w:numId="5">
    <w:abstractNumId w:val="0"/>
  </w:num>
  <w:num w:numId="6">
    <w:abstractNumId w:val="24"/>
  </w:num>
  <w:num w:numId="7">
    <w:abstractNumId w:val="1"/>
  </w:num>
  <w:num w:numId="8">
    <w:abstractNumId w:val="20"/>
  </w:num>
  <w:num w:numId="9">
    <w:abstractNumId w:val="34"/>
  </w:num>
  <w:num w:numId="10">
    <w:abstractNumId w:val="5"/>
  </w:num>
  <w:num w:numId="11">
    <w:abstractNumId w:val="46"/>
  </w:num>
  <w:num w:numId="12">
    <w:abstractNumId w:val="42"/>
  </w:num>
  <w:num w:numId="13">
    <w:abstractNumId w:val="41"/>
  </w:num>
  <w:num w:numId="14">
    <w:abstractNumId w:val="30"/>
  </w:num>
  <w:num w:numId="15">
    <w:abstractNumId w:val="45"/>
  </w:num>
  <w:num w:numId="16">
    <w:abstractNumId w:val="29"/>
  </w:num>
  <w:num w:numId="17">
    <w:abstractNumId w:val="25"/>
  </w:num>
  <w:num w:numId="18">
    <w:abstractNumId w:val="17"/>
  </w:num>
  <w:num w:numId="19">
    <w:abstractNumId w:val="22"/>
  </w:num>
  <w:num w:numId="20">
    <w:abstractNumId w:val="7"/>
  </w:num>
  <w:num w:numId="21">
    <w:abstractNumId w:val="32"/>
  </w:num>
  <w:num w:numId="22">
    <w:abstractNumId w:val="31"/>
  </w:num>
  <w:num w:numId="23">
    <w:abstractNumId w:val="10"/>
  </w:num>
  <w:num w:numId="24">
    <w:abstractNumId w:val="18"/>
  </w:num>
  <w:num w:numId="25">
    <w:abstractNumId w:val="15"/>
  </w:num>
  <w:num w:numId="26">
    <w:abstractNumId w:val="9"/>
  </w:num>
  <w:num w:numId="27">
    <w:abstractNumId w:val="35"/>
  </w:num>
  <w:num w:numId="28">
    <w:abstractNumId w:val="11"/>
  </w:num>
  <w:num w:numId="29">
    <w:abstractNumId w:val="43"/>
  </w:num>
  <w:num w:numId="30">
    <w:abstractNumId w:val="26"/>
  </w:num>
  <w:num w:numId="31">
    <w:abstractNumId w:val="28"/>
  </w:num>
  <w:num w:numId="32">
    <w:abstractNumId w:val="47"/>
  </w:num>
  <w:num w:numId="33">
    <w:abstractNumId w:val="39"/>
  </w:num>
  <w:num w:numId="34">
    <w:abstractNumId w:val="36"/>
  </w:num>
  <w:num w:numId="35">
    <w:abstractNumId w:val="16"/>
  </w:num>
  <w:num w:numId="36">
    <w:abstractNumId w:val="27"/>
  </w:num>
  <w:num w:numId="37">
    <w:abstractNumId w:val="33"/>
  </w:num>
  <w:num w:numId="38">
    <w:abstractNumId w:val="14"/>
  </w:num>
  <w:num w:numId="39">
    <w:abstractNumId w:val="40"/>
  </w:num>
  <w:num w:numId="40">
    <w:abstractNumId w:val="6"/>
  </w:num>
  <w:num w:numId="41">
    <w:abstractNumId w:val="44"/>
  </w:num>
  <w:num w:numId="42">
    <w:abstractNumId w:val="3"/>
  </w:num>
  <w:num w:numId="43">
    <w:abstractNumId w:val="38"/>
  </w:num>
  <w:num w:numId="44">
    <w:abstractNumId w:val="12"/>
  </w:num>
  <w:num w:numId="45">
    <w:abstractNumId w:val="21"/>
  </w:num>
  <w:num w:numId="46">
    <w:abstractNumId w:val="4"/>
  </w:num>
  <w:num w:numId="47">
    <w:abstractNumId w:val="8"/>
  </w:num>
  <w:num w:numId="48">
    <w:abstractNumId w:val="13"/>
  </w:num>
  <w:num w:numId="49">
    <w:abstractNumId w:val="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>
    <w:useFELayout/>
  </w:compat>
  <w:rsids>
    <w:rsidRoot w:val="00A74BE6"/>
    <w:rsid w:val="00000839"/>
    <w:rsid w:val="00022FE8"/>
    <w:rsid w:val="00024C3C"/>
    <w:rsid w:val="000250B6"/>
    <w:rsid w:val="00025B5A"/>
    <w:rsid w:val="0003100B"/>
    <w:rsid w:val="00035E3B"/>
    <w:rsid w:val="00036FCC"/>
    <w:rsid w:val="00040847"/>
    <w:rsid w:val="00055912"/>
    <w:rsid w:val="00071E9A"/>
    <w:rsid w:val="000A16F4"/>
    <w:rsid w:val="000A4EAD"/>
    <w:rsid w:val="000E029C"/>
    <w:rsid w:val="000E0D51"/>
    <w:rsid w:val="000E3257"/>
    <w:rsid w:val="00110572"/>
    <w:rsid w:val="00126233"/>
    <w:rsid w:val="00133026"/>
    <w:rsid w:val="001523D6"/>
    <w:rsid w:val="00160516"/>
    <w:rsid w:val="001623A7"/>
    <w:rsid w:val="001647D8"/>
    <w:rsid w:val="00182EAE"/>
    <w:rsid w:val="00197321"/>
    <w:rsid w:val="001C19BF"/>
    <w:rsid w:val="001C3D23"/>
    <w:rsid w:val="001D165D"/>
    <w:rsid w:val="001D4148"/>
    <w:rsid w:val="001D4C96"/>
    <w:rsid w:val="001F27DA"/>
    <w:rsid w:val="00204D41"/>
    <w:rsid w:val="00205B7B"/>
    <w:rsid w:val="002147B3"/>
    <w:rsid w:val="00215EE9"/>
    <w:rsid w:val="002170B7"/>
    <w:rsid w:val="00243503"/>
    <w:rsid w:val="002560A2"/>
    <w:rsid w:val="00294DEC"/>
    <w:rsid w:val="00297DF0"/>
    <w:rsid w:val="002A1AF6"/>
    <w:rsid w:val="002C087A"/>
    <w:rsid w:val="002C749B"/>
    <w:rsid w:val="002D3EF6"/>
    <w:rsid w:val="002D731E"/>
    <w:rsid w:val="002E7B02"/>
    <w:rsid w:val="00314177"/>
    <w:rsid w:val="00314242"/>
    <w:rsid w:val="00314428"/>
    <w:rsid w:val="00344365"/>
    <w:rsid w:val="003469B8"/>
    <w:rsid w:val="00372D4B"/>
    <w:rsid w:val="0037565E"/>
    <w:rsid w:val="00383D5D"/>
    <w:rsid w:val="00384BE6"/>
    <w:rsid w:val="00392998"/>
    <w:rsid w:val="00395840"/>
    <w:rsid w:val="003A28BA"/>
    <w:rsid w:val="003C0485"/>
    <w:rsid w:val="003C79A7"/>
    <w:rsid w:val="003E5221"/>
    <w:rsid w:val="003F433F"/>
    <w:rsid w:val="00402E38"/>
    <w:rsid w:val="00413F95"/>
    <w:rsid w:val="00421B6C"/>
    <w:rsid w:val="00425338"/>
    <w:rsid w:val="00426A30"/>
    <w:rsid w:val="0047108E"/>
    <w:rsid w:val="00471AEF"/>
    <w:rsid w:val="00485397"/>
    <w:rsid w:val="00496261"/>
    <w:rsid w:val="004B6D45"/>
    <w:rsid w:val="004D0485"/>
    <w:rsid w:val="004D5588"/>
    <w:rsid w:val="004D5C8D"/>
    <w:rsid w:val="004E441A"/>
    <w:rsid w:val="004E76A3"/>
    <w:rsid w:val="0050337C"/>
    <w:rsid w:val="00504B12"/>
    <w:rsid w:val="00511A42"/>
    <w:rsid w:val="0053279C"/>
    <w:rsid w:val="005341A0"/>
    <w:rsid w:val="00562E1E"/>
    <w:rsid w:val="00564D11"/>
    <w:rsid w:val="005A2A3A"/>
    <w:rsid w:val="005A32F1"/>
    <w:rsid w:val="005E194B"/>
    <w:rsid w:val="005E3183"/>
    <w:rsid w:val="005F6975"/>
    <w:rsid w:val="00604C08"/>
    <w:rsid w:val="0061057A"/>
    <w:rsid w:val="0062179D"/>
    <w:rsid w:val="00635E6A"/>
    <w:rsid w:val="006507DA"/>
    <w:rsid w:val="00664A9F"/>
    <w:rsid w:val="00671EBD"/>
    <w:rsid w:val="0067506A"/>
    <w:rsid w:val="00692AD4"/>
    <w:rsid w:val="00694E68"/>
    <w:rsid w:val="00695E8F"/>
    <w:rsid w:val="006B530D"/>
    <w:rsid w:val="006B539C"/>
    <w:rsid w:val="006B7530"/>
    <w:rsid w:val="006C4E8D"/>
    <w:rsid w:val="006C6777"/>
    <w:rsid w:val="006D2A1E"/>
    <w:rsid w:val="006D6518"/>
    <w:rsid w:val="006E46B5"/>
    <w:rsid w:val="006E65AF"/>
    <w:rsid w:val="006F55D3"/>
    <w:rsid w:val="00711617"/>
    <w:rsid w:val="00713E0E"/>
    <w:rsid w:val="00717430"/>
    <w:rsid w:val="0072439F"/>
    <w:rsid w:val="007366BE"/>
    <w:rsid w:val="0074669E"/>
    <w:rsid w:val="00767D24"/>
    <w:rsid w:val="00772E38"/>
    <w:rsid w:val="00772F56"/>
    <w:rsid w:val="00773376"/>
    <w:rsid w:val="00773866"/>
    <w:rsid w:val="00775454"/>
    <w:rsid w:val="00776EAF"/>
    <w:rsid w:val="00781572"/>
    <w:rsid w:val="00784941"/>
    <w:rsid w:val="00796132"/>
    <w:rsid w:val="00797F62"/>
    <w:rsid w:val="007A1467"/>
    <w:rsid w:val="007A630A"/>
    <w:rsid w:val="007A72CC"/>
    <w:rsid w:val="007B77D7"/>
    <w:rsid w:val="007C1D48"/>
    <w:rsid w:val="007F275F"/>
    <w:rsid w:val="007F64ED"/>
    <w:rsid w:val="00806B21"/>
    <w:rsid w:val="008172DA"/>
    <w:rsid w:val="00817A14"/>
    <w:rsid w:val="00817E19"/>
    <w:rsid w:val="00822FB0"/>
    <w:rsid w:val="00832364"/>
    <w:rsid w:val="00845B6D"/>
    <w:rsid w:val="0084630A"/>
    <w:rsid w:val="00851C12"/>
    <w:rsid w:val="00860914"/>
    <w:rsid w:val="00881477"/>
    <w:rsid w:val="00884A1C"/>
    <w:rsid w:val="00886A5E"/>
    <w:rsid w:val="008A54C9"/>
    <w:rsid w:val="008A6B92"/>
    <w:rsid w:val="008B3E50"/>
    <w:rsid w:val="008C2D48"/>
    <w:rsid w:val="008D46F9"/>
    <w:rsid w:val="008D4AB7"/>
    <w:rsid w:val="008D7D87"/>
    <w:rsid w:val="008E029F"/>
    <w:rsid w:val="008E4735"/>
    <w:rsid w:val="008F4C9E"/>
    <w:rsid w:val="00901F85"/>
    <w:rsid w:val="00905FCE"/>
    <w:rsid w:val="00911910"/>
    <w:rsid w:val="00922483"/>
    <w:rsid w:val="00925DE8"/>
    <w:rsid w:val="00926CA6"/>
    <w:rsid w:val="00930AC5"/>
    <w:rsid w:val="00936BD2"/>
    <w:rsid w:val="009433AB"/>
    <w:rsid w:val="00946346"/>
    <w:rsid w:val="0097420B"/>
    <w:rsid w:val="009816BC"/>
    <w:rsid w:val="009821A5"/>
    <w:rsid w:val="00983464"/>
    <w:rsid w:val="009B5D4E"/>
    <w:rsid w:val="009B724A"/>
    <w:rsid w:val="009C2F45"/>
    <w:rsid w:val="009D5BD5"/>
    <w:rsid w:val="009E2C38"/>
    <w:rsid w:val="009E68E6"/>
    <w:rsid w:val="00A029C2"/>
    <w:rsid w:val="00A02C04"/>
    <w:rsid w:val="00A03E1B"/>
    <w:rsid w:val="00A07924"/>
    <w:rsid w:val="00A155F4"/>
    <w:rsid w:val="00A16093"/>
    <w:rsid w:val="00A20426"/>
    <w:rsid w:val="00A252A5"/>
    <w:rsid w:val="00A34BB7"/>
    <w:rsid w:val="00A479E2"/>
    <w:rsid w:val="00A74BE6"/>
    <w:rsid w:val="00A85423"/>
    <w:rsid w:val="00A8753B"/>
    <w:rsid w:val="00A95786"/>
    <w:rsid w:val="00AB0C7F"/>
    <w:rsid w:val="00AD7FED"/>
    <w:rsid w:val="00AE1558"/>
    <w:rsid w:val="00B007F0"/>
    <w:rsid w:val="00B1746B"/>
    <w:rsid w:val="00B2555D"/>
    <w:rsid w:val="00B3320F"/>
    <w:rsid w:val="00B47789"/>
    <w:rsid w:val="00B621B3"/>
    <w:rsid w:val="00B704AD"/>
    <w:rsid w:val="00B94439"/>
    <w:rsid w:val="00B955C9"/>
    <w:rsid w:val="00B95FB7"/>
    <w:rsid w:val="00BA5135"/>
    <w:rsid w:val="00BB3439"/>
    <w:rsid w:val="00BB7F1F"/>
    <w:rsid w:val="00BC218F"/>
    <w:rsid w:val="00BC59E3"/>
    <w:rsid w:val="00BE7810"/>
    <w:rsid w:val="00BF13F5"/>
    <w:rsid w:val="00C26920"/>
    <w:rsid w:val="00C47B8E"/>
    <w:rsid w:val="00C51B5A"/>
    <w:rsid w:val="00C6402A"/>
    <w:rsid w:val="00C71CCD"/>
    <w:rsid w:val="00C80873"/>
    <w:rsid w:val="00C82FBD"/>
    <w:rsid w:val="00C83A6B"/>
    <w:rsid w:val="00CD1DCC"/>
    <w:rsid w:val="00CD46F0"/>
    <w:rsid w:val="00CE1855"/>
    <w:rsid w:val="00CF2C4F"/>
    <w:rsid w:val="00D014CF"/>
    <w:rsid w:val="00D01F0E"/>
    <w:rsid w:val="00D06DC0"/>
    <w:rsid w:val="00D11FFE"/>
    <w:rsid w:val="00D33D57"/>
    <w:rsid w:val="00D33F54"/>
    <w:rsid w:val="00D34931"/>
    <w:rsid w:val="00D379E8"/>
    <w:rsid w:val="00D5058B"/>
    <w:rsid w:val="00D62AFE"/>
    <w:rsid w:val="00D63777"/>
    <w:rsid w:val="00D741F8"/>
    <w:rsid w:val="00D75CBB"/>
    <w:rsid w:val="00D80214"/>
    <w:rsid w:val="00DA3FA6"/>
    <w:rsid w:val="00DA6F57"/>
    <w:rsid w:val="00DB2A94"/>
    <w:rsid w:val="00DC16EF"/>
    <w:rsid w:val="00DC7F1B"/>
    <w:rsid w:val="00DF3E29"/>
    <w:rsid w:val="00DF5C37"/>
    <w:rsid w:val="00DF63A9"/>
    <w:rsid w:val="00E237CD"/>
    <w:rsid w:val="00E2427A"/>
    <w:rsid w:val="00E62ACE"/>
    <w:rsid w:val="00E72316"/>
    <w:rsid w:val="00EB4ADD"/>
    <w:rsid w:val="00EB5069"/>
    <w:rsid w:val="00EB6094"/>
    <w:rsid w:val="00EC277E"/>
    <w:rsid w:val="00ED3464"/>
    <w:rsid w:val="00ED3EB0"/>
    <w:rsid w:val="00EE0638"/>
    <w:rsid w:val="00F01F15"/>
    <w:rsid w:val="00F10C6D"/>
    <w:rsid w:val="00F14EAE"/>
    <w:rsid w:val="00F17C85"/>
    <w:rsid w:val="00F3460F"/>
    <w:rsid w:val="00F3790B"/>
    <w:rsid w:val="00F37A27"/>
    <w:rsid w:val="00F44F50"/>
    <w:rsid w:val="00F47E51"/>
    <w:rsid w:val="00F54287"/>
    <w:rsid w:val="00F577CC"/>
    <w:rsid w:val="00F57D18"/>
    <w:rsid w:val="00F63013"/>
    <w:rsid w:val="00F65A1A"/>
    <w:rsid w:val="00F72BFB"/>
    <w:rsid w:val="00F73567"/>
    <w:rsid w:val="00F80B2D"/>
    <w:rsid w:val="00FA344F"/>
    <w:rsid w:val="00FC59A9"/>
    <w:rsid w:val="00FD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4BE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74BE6"/>
    <w:pPr>
      <w:ind w:left="720"/>
      <w:contextualSpacing/>
    </w:pPr>
  </w:style>
  <w:style w:type="table" w:styleId="a5">
    <w:name w:val="Table Grid"/>
    <w:basedOn w:val="a1"/>
    <w:uiPriority w:val="59"/>
    <w:rsid w:val="008D4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22483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224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">
    <w:name w:val="Body text_"/>
    <w:basedOn w:val="a0"/>
    <w:link w:val="2"/>
    <w:rsid w:val="00E62A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62AC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D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AC1D-BBFA-4A7C-80BA-4A36EE8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32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180</cp:revision>
  <cp:lastPrinted>2019-05-06T08:57:00Z</cp:lastPrinted>
  <dcterms:created xsi:type="dcterms:W3CDTF">2019-03-20T04:33:00Z</dcterms:created>
  <dcterms:modified xsi:type="dcterms:W3CDTF">2019-10-23T03:38:00Z</dcterms:modified>
</cp:coreProperties>
</file>